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A9" w:rsidRDefault="00D546B6">
      <w:pPr>
        <w:ind w:firstLineChars="1800" w:firstLine="5760"/>
        <w:outlineLvl w:val="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编号：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</w:p>
    <w:p w:rsidR="00A87EA9" w:rsidRDefault="00A87EA9">
      <w:pPr>
        <w:outlineLvl w:val="0"/>
        <w:rPr>
          <w:rFonts w:eastAsia="仿宋_GB2312"/>
          <w:sz w:val="32"/>
          <w:szCs w:val="32"/>
        </w:rPr>
      </w:pPr>
    </w:p>
    <w:p w:rsidR="00A87EA9" w:rsidRDefault="00A87EA9">
      <w:pPr>
        <w:outlineLvl w:val="0"/>
        <w:rPr>
          <w:rFonts w:eastAsia="仿宋_GB2312"/>
          <w:sz w:val="32"/>
          <w:szCs w:val="32"/>
        </w:rPr>
      </w:pPr>
    </w:p>
    <w:p w:rsidR="00A87EA9" w:rsidRDefault="00A87EA9">
      <w:pPr>
        <w:outlineLvl w:val="0"/>
        <w:rPr>
          <w:rFonts w:eastAsia="仿宋_GB2312"/>
          <w:sz w:val="32"/>
          <w:szCs w:val="32"/>
        </w:rPr>
      </w:pPr>
    </w:p>
    <w:p w:rsidR="00A87EA9" w:rsidRDefault="00D546B6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江苏省综合交通运输学会</w:t>
      </w:r>
    </w:p>
    <w:p w:rsidR="00A87EA9" w:rsidRDefault="00D546B6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青年科技奖推荐表</w:t>
      </w:r>
    </w:p>
    <w:p w:rsidR="00A87EA9" w:rsidRDefault="00A87EA9">
      <w:pPr>
        <w:jc w:val="center"/>
        <w:rPr>
          <w:b/>
          <w:sz w:val="32"/>
        </w:rPr>
      </w:pPr>
    </w:p>
    <w:p w:rsidR="00A87EA9" w:rsidRDefault="00A87EA9">
      <w:pPr>
        <w:jc w:val="center"/>
        <w:rPr>
          <w:b/>
          <w:sz w:val="32"/>
        </w:rPr>
      </w:pPr>
    </w:p>
    <w:p w:rsidR="00A87EA9" w:rsidRDefault="00A87EA9">
      <w:pPr>
        <w:jc w:val="center"/>
        <w:rPr>
          <w:b/>
          <w:sz w:val="32"/>
        </w:rPr>
      </w:pPr>
    </w:p>
    <w:p w:rsidR="00A87EA9" w:rsidRDefault="00A87EA9">
      <w:pPr>
        <w:jc w:val="center"/>
        <w:rPr>
          <w:b/>
          <w:sz w:val="32"/>
        </w:rPr>
      </w:pPr>
    </w:p>
    <w:p w:rsidR="00A87EA9" w:rsidRDefault="00D546B6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>人选姓名</w:t>
      </w:r>
      <w:r>
        <w:rPr>
          <w:rFonts w:ascii="仿宋" w:eastAsia="仿宋" w:hAnsi="仿宋" w:cs="仿宋" w:hint="eastAsia"/>
          <w:sz w:val="30"/>
        </w:rPr>
        <w:t xml:space="preserve">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A87EA9" w:rsidRDefault="00D546B6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>工作单位</w:t>
      </w:r>
      <w:r>
        <w:rPr>
          <w:rFonts w:ascii="仿宋" w:eastAsia="仿宋" w:hAnsi="仿宋" w:cs="仿宋" w:hint="eastAsia"/>
          <w:sz w:val="30"/>
        </w:rPr>
        <w:t xml:space="preserve">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A87EA9" w:rsidRDefault="00D546B6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>专业专长</w:t>
      </w:r>
      <w:r>
        <w:rPr>
          <w:rFonts w:ascii="仿宋" w:eastAsia="仿宋" w:hAnsi="仿宋" w:cs="仿宋" w:hint="eastAsia"/>
          <w:sz w:val="30"/>
        </w:rPr>
        <w:t xml:space="preserve">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A87EA9" w:rsidRDefault="00D546B6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>推荐单位</w:t>
      </w:r>
      <w:r>
        <w:rPr>
          <w:rFonts w:ascii="仿宋" w:eastAsia="仿宋" w:hAnsi="仿宋" w:cs="仿宋" w:hint="eastAsia"/>
          <w:sz w:val="30"/>
        </w:rPr>
        <w:t xml:space="preserve">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A87EA9" w:rsidRDefault="00A87EA9">
      <w:pPr>
        <w:rPr>
          <w:sz w:val="30"/>
          <w:u w:val="single"/>
        </w:rPr>
      </w:pPr>
    </w:p>
    <w:p w:rsidR="00A87EA9" w:rsidRDefault="00A87EA9">
      <w:pPr>
        <w:rPr>
          <w:sz w:val="30"/>
          <w:u w:val="single"/>
        </w:rPr>
      </w:pPr>
    </w:p>
    <w:tbl>
      <w:tblPr>
        <w:tblpPr w:leftFromText="180" w:rightFromText="180" w:vertAnchor="text" w:horzAnchor="page" w:tblpX="2958" w:tblpY="1730"/>
        <w:tblW w:w="0" w:type="auto"/>
        <w:tblLayout w:type="fixed"/>
        <w:tblLook w:val="04A0" w:firstRow="1" w:lastRow="0" w:firstColumn="1" w:lastColumn="0" w:noHBand="0" w:noVBand="1"/>
      </w:tblPr>
      <w:tblGrid>
        <w:gridCol w:w="5918"/>
      </w:tblGrid>
      <w:tr w:rsidR="00A87EA9">
        <w:trPr>
          <w:trHeight w:val="625"/>
        </w:trPr>
        <w:tc>
          <w:tcPr>
            <w:tcW w:w="5918" w:type="dxa"/>
          </w:tcPr>
          <w:p w:rsidR="00A87EA9" w:rsidRDefault="00D546B6">
            <w:pPr>
              <w:jc w:val="distribute"/>
              <w:rPr>
                <w:rFonts w:ascii="黑体" w:eastAsia="黑体" w:hAnsi="黑体"/>
                <w:sz w:val="30"/>
              </w:rPr>
            </w:pPr>
            <w:r>
              <w:rPr>
                <w:rFonts w:ascii="新宋体" w:eastAsia="新宋体" w:hAnsi="新宋体" w:cs="新宋体" w:hint="eastAsia"/>
                <w:sz w:val="30"/>
              </w:rPr>
              <w:t>江苏省综合交通运输学会制</w:t>
            </w:r>
          </w:p>
        </w:tc>
      </w:tr>
    </w:tbl>
    <w:p w:rsidR="00A87EA9" w:rsidRDefault="00D546B6">
      <w:pPr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 w:rsidR="00A87EA9" w:rsidRDefault="00A87EA9">
      <w:pPr>
        <w:jc w:val="center"/>
        <w:outlineLvl w:val="0"/>
        <w:rPr>
          <w:rFonts w:ascii="华文新魏" w:eastAsia="华文新魏" w:hAnsi="华文新魏" w:cs="华文新魏"/>
          <w:sz w:val="36"/>
          <w:szCs w:val="36"/>
        </w:rPr>
      </w:pPr>
    </w:p>
    <w:p w:rsidR="00A87EA9" w:rsidRDefault="00D546B6">
      <w:pPr>
        <w:jc w:val="center"/>
        <w:outlineLvl w:val="0"/>
        <w:rPr>
          <w:rFonts w:ascii="华文新魏" w:eastAsia="华文新魏" w:hAnsi="华文新魏" w:cs="华文新魏"/>
          <w:sz w:val="36"/>
          <w:szCs w:val="36"/>
        </w:rPr>
      </w:pPr>
      <w:r>
        <w:rPr>
          <w:rFonts w:ascii="华文新魏" w:eastAsia="华文新魏" w:hAnsi="华文新魏" w:cs="华文新魏" w:hint="eastAsia"/>
          <w:sz w:val="36"/>
          <w:szCs w:val="36"/>
        </w:rPr>
        <w:t>填</w:t>
      </w:r>
      <w:r>
        <w:rPr>
          <w:rFonts w:ascii="华文新魏" w:eastAsia="华文新魏" w:hAnsi="华文新魏" w:cs="华文新魏" w:hint="eastAsia"/>
          <w:sz w:val="36"/>
          <w:szCs w:val="36"/>
        </w:rPr>
        <w:t xml:space="preserve">  </w:t>
      </w:r>
      <w:r>
        <w:rPr>
          <w:rFonts w:ascii="华文新魏" w:eastAsia="华文新魏" w:hAnsi="华文新魏" w:cs="华文新魏" w:hint="eastAsia"/>
          <w:sz w:val="36"/>
          <w:szCs w:val="36"/>
        </w:rPr>
        <w:t>表</w:t>
      </w:r>
      <w:r>
        <w:rPr>
          <w:rFonts w:ascii="华文新魏" w:eastAsia="华文新魏" w:hAnsi="华文新魏" w:cs="华文新魏" w:hint="eastAsia"/>
          <w:sz w:val="36"/>
          <w:szCs w:val="36"/>
        </w:rPr>
        <w:t xml:space="preserve">  </w:t>
      </w:r>
      <w:r>
        <w:rPr>
          <w:rFonts w:ascii="华文新魏" w:eastAsia="华文新魏" w:hAnsi="华文新魏" w:cs="华文新魏" w:hint="eastAsia"/>
          <w:sz w:val="36"/>
          <w:szCs w:val="36"/>
        </w:rPr>
        <w:t>说</w:t>
      </w:r>
      <w:r>
        <w:rPr>
          <w:rFonts w:ascii="华文新魏" w:eastAsia="华文新魏" w:hAnsi="华文新魏" w:cs="华文新魏" w:hint="eastAsia"/>
          <w:sz w:val="36"/>
          <w:szCs w:val="36"/>
        </w:rPr>
        <w:t xml:space="preserve">  </w:t>
      </w:r>
      <w:r>
        <w:rPr>
          <w:rFonts w:ascii="华文新魏" w:eastAsia="华文新魏" w:hAnsi="华文新魏" w:cs="华文新魏" w:hint="eastAsia"/>
          <w:sz w:val="36"/>
          <w:szCs w:val="36"/>
        </w:rPr>
        <w:t>明</w:t>
      </w:r>
    </w:p>
    <w:p w:rsidR="00A87EA9" w:rsidRDefault="00A87EA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．本表格可到江苏省综合交通运输学会网站下载。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．封面编号：由学会青年专家人才委员会秘书处统一填写。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．推荐表中所涉及日期统一用阿拉伯数字，如：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．人选姓名：填写推荐人选姓名。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．工作单位：填写候选人工作所在的会员单位，应为法人单位。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．专业专长：现所从事的研究领域或专业。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．推荐单位：填写学会分支机构或设区市综合交通运输学会名称。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．专业技术职务：应填写具体的职务名称，如“教授”“研究员”“研究员级高级工程师”等，请勿填写“正高”“副高”等。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．工作单位及行政职务：属于内设机构职务的应填写具体部门，如“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大学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学院院长”。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．主要学历：从大学开始填写，大学期间须填写所学专业及所在院、系。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．重要科技奖项情况：取得的重要科技奖励和荣誉称号。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．声明：由候选人本人对推荐表及附件材料审查后签字。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．工作单位意见：由候选人所在会员单位填写，由单位法定代表人或授权人签字，并加盖单位公章。</w:t>
      </w:r>
    </w:p>
    <w:p w:rsidR="00A87EA9" w:rsidRDefault="00D546B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．推荐单位意见：由推荐单位填写，学会分支机构由会长或授权人签字，设区市综合交通运输学会由理事长或授权人签字，并加盖公章。</w:t>
      </w:r>
    </w:p>
    <w:p w:rsidR="00A87EA9" w:rsidRDefault="00A87EA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87EA9" w:rsidRDefault="00A87EA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87EA9" w:rsidRDefault="00A87EA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87EA9" w:rsidRDefault="00A87EA9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A87EA9" w:rsidRDefault="00D546B6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7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559"/>
        <w:gridCol w:w="1833"/>
        <w:gridCol w:w="493"/>
        <w:gridCol w:w="1340"/>
        <w:gridCol w:w="1834"/>
      </w:tblGrid>
      <w:tr w:rsidR="00A87EA9">
        <w:trPr>
          <w:trHeight w:val="61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</w:tc>
      </w:tr>
      <w:tr w:rsidR="00A87EA9">
        <w:trPr>
          <w:trHeight w:hRule="exact" w:val="64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6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69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val="596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val="59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专业专长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val="596"/>
        </w:trPr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学会青年专家人才委员会委员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A87EA9">
        <w:trPr>
          <w:trHeight w:val="596"/>
        </w:trPr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拟申请加入学会青年专家人才委员会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A87EA9">
        <w:trPr>
          <w:trHeight w:hRule="exact" w:val="37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4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推荐类别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在交通运输行业科技研究工作中，取得重要的、创新性的成就和作出突出贡献</w:t>
            </w:r>
          </w:p>
          <w:p w:rsidR="00A87EA9" w:rsidRDefault="00D546B6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在交通运输规划、设计、建设、维护、生产、管理等工作中，有重大发明创造或重大技术革新，有显著的经济效益或社会效益</w:t>
            </w:r>
          </w:p>
          <w:p w:rsidR="00A87EA9" w:rsidRDefault="00D546B6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在交通运输行业科学技术普及、科技成果推广转化、交通运输信息化、标准化、科技管理工作中取得突出成绩，产生显著的社会效益或经济效益</w:t>
            </w:r>
          </w:p>
          <w:p w:rsidR="00A87EA9" w:rsidRDefault="00D546B6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在交通运输教育一线工作中，对学科建设、人才培养贡献突出，在国内同行中享有较高声誉</w:t>
            </w:r>
          </w:p>
          <w:p w:rsidR="00A87EA9" w:rsidRDefault="00A87EA9">
            <w:pPr>
              <w:spacing w:line="3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87EA9" w:rsidRDefault="00A87EA9">
            <w:pPr>
              <w:spacing w:line="3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73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</w:t>
            </w:r>
          </w:p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行政职务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77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单位性质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□政府机关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□高等院校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□科研院所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□其他事业单位</w:t>
            </w:r>
          </w:p>
          <w:p w:rsidR="00A87EA9" w:rsidRDefault="00D546B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□国有企业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□民营企业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□外资企业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A87EA9">
        <w:trPr>
          <w:trHeight w:val="64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val="71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val="68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机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val="6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EA9" w:rsidRDefault="00D546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87EA9" w:rsidRDefault="00D546B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二、主要学历（从大学填起）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189"/>
        <w:gridCol w:w="2463"/>
        <w:gridCol w:w="1266"/>
      </w:tblGrid>
      <w:tr w:rsidR="00A87EA9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</w:tr>
      <w:tr w:rsidR="00A87EA9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87EA9" w:rsidRDefault="00A87EA9">
      <w:pPr>
        <w:rPr>
          <w:rFonts w:ascii="黑体" w:eastAsia="黑体"/>
          <w:sz w:val="30"/>
          <w:szCs w:val="30"/>
        </w:rPr>
      </w:pPr>
    </w:p>
    <w:p w:rsidR="00A87EA9" w:rsidRDefault="00D546B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</w:t>
      </w:r>
    </w:p>
    <w:tbl>
      <w:tblPr>
        <w:tblW w:w="86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405"/>
        <w:gridCol w:w="2549"/>
      </w:tblGrid>
      <w:tr w:rsidR="00A87EA9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</w:tr>
      <w:tr w:rsidR="00A87EA9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87EA9" w:rsidRDefault="00A87EA9"/>
    <w:p w:rsidR="00A87EA9" w:rsidRDefault="00D546B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四、重要学术任（兼）职</w:t>
      </w:r>
    </w:p>
    <w:tbl>
      <w:tblPr>
        <w:tblW w:w="85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4566"/>
        <w:gridCol w:w="2239"/>
      </w:tblGrid>
      <w:tr w:rsidR="00A87EA9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</w:tr>
      <w:tr w:rsidR="00A87EA9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7EA9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7EA9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87EA9" w:rsidRDefault="00A87EA9">
      <w:pPr>
        <w:widowControl/>
        <w:jc w:val="left"/>
        <w:rPr>
          <w:rFonts w:ascii="黑体" w:eastAsia="黑体"/>
          <w:sz w:val="30"/>
          <w:szCs w:val="30"/>
        </w:rPr>
      </w:pPr>
    </w:p>
    <w:p w:rsidR="00A87EA9" w:rsidRDefault="00D546B6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12"/>
        <w:gridCol w:w="2560"/>
        <w:gridCol w:w="1590"/>
        <w:gridCol w:w="1521"/>
      </w:tblGrid>
      <w:tr w:rsidR="00A87EA9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奖项名称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奖励等级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A87EA9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</w:tr>
      <w:tr w:rsidR="00A87EA9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</w:tr>
      <w:tr w:rsidR="00A87EA9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</w:tr>
      <w:tr w:rsidR="00A87EA9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</w:tr>
      <w:tr w:rsidR="00A87EA9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</w:tr>
      <w:tr w:rsidR="00A87EA9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</w:tr>
      <w:tr w:rsidR="00A87EA9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</w:tr>
      <w:tr w:rsidR="00A87EA9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rPr>
                <w:rFonts w:eastAsia="仿宋_GB2312"/>
                <w:sz w:val="28"/>
              </w:rPr>
            </w:pPr>
          </w:p>
        </w:tc>
      </w:tr>
    </w:tbl>
    <w:p w:rsidR="00A87EA9" w:rsidRDefault="00D546B6">
      <w:pPr>
        <w:numPr>
          <w:ilvl w:val="0"/>
          <w:numId w:val="1"/>
        </w:numPr>
        <w:spacing w:line="500" w:lineRule="atLeas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代表性论文、专著情况</w:t>
      </w:r>
    </w:p>
    <w:tbl>
      <w:tblPr>
        <w:tblpPr w:leftFromText="180" w:rightFromText="180" w:vertAnchor="text" w:horzAnchor="page" w:tblpXSpec="center" w:tblpY="88"/>
        <w:tblOverlap w:val="never"/>
        <w:tblW w:w="9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1418"/>
        <w:gridCol w:w="1559"/>
        <w:gridCol w:w="1559"/>
        <w:gridCol w:w="1541"/>
        <w:gridCol w:w="488"/>
      </w:tblGrid>
      <w:tr w:rsidR="00A87EA9">
        <w:trPr>
          <w:trHeight w:val="740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eastAsia="宋体"/>
                <w:szCs w:val="21"/>
              </w:rPr>
              <w:t>序号</w:t>
            </w:r>
          </w:p>
        </w:tc>
        <w:tc>
          <w:tcPr>
            <w:tcW w:w="1970" w:type="dxa"/>
            <w:vAlign w:val="center"/>
          </w:tcPr>
          <w:p w:rsidR="00A87EA9" w:rsidRDefault="00D546B6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论文、专著名称</w:t>
            </w:r>
          </w:p>
        </w:tc>
        <w:tc>
          <w:tcPr>
            <w:tcW w:w="1418" w:type="dxa"/>
            <w:vAlign w:val="center"/>
          </w:tcPr>
          <w:p w:rsidR="00A87EA9" w:rsidRDefault="00D546B6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作者（排序）</w:t>
            </w:r>
          </w:p>
        </w:tc>
        <w:tc>
          <w:tcPr>
            <w:tcW w:w="1559" w:type="dxa"/>
            <w:vAlign w:val="center"/>
          </w:tcPr>
          <w:p w:rsidR="00A87EA9" w:rsidRDefault="00D546B6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发表刊物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出版单位名称</w:t>
            </w:r>
          </w:p>
        </w:tc>
        <w:tc>
          <w:tcPr>
            <w:tcW w:w="1559" w:type="dxa"/>
            <w:vAlign w:val="center"/>
          </w:tcPr>
          <w:p w:rsidR="00A87EA9" w:rsidRDefault="00D546B6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发表日期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出版年份</w:t>
            </w:r>
          </w:p>
        </w:tc>
        <w:tc>
          <w:tcPr>
            <w:tcW w:w="1541" w:type="dxa"/>
            <w:vAlign w:val="center"/>
          </w:tcPr>
          <w:p w:rsidR="00A87EA9" w:rsidRDefault="00D546B6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期刊物</w:t>
            </w:r>
          </w:p>
          <w:p w:rsidR="00A87EA9" w:rsidRDefault="00D546B6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影响因子</w:t>
            </w:r>
          </w:p>
        </w:tc>
        <w:tc>
          <w:tcPr>
            <w:tcW w:w="488" w:type="dxa"/>
            <w:tcMar>
              <w:left w:w="28" w:type="dxa"/>
              <w:right w:w="28" w:type="dxa"/>
            </w:tcMar>
            <w:vAlign w:val="center"/>
          </w:tcPr>
          <w:p w:rsidR="00A87EA9" w:rsidRDefault="00D546B6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他引次数</w:t>
            </w: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right w:w="28" w:type="dxa"/>
            </w:tcMar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A87EA9" w:rsidRDefault="00A87EA9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A87EA9">
        <w:trPr>
          <w:trHeight w:val="884"/>
          <w:jc w:val="center"/>
        </w:trPr>
        <w:tc>
          <w:tcPr>
            <w:tcW w:w="548" w:type="dxa"/>
            <w:vAlign w:val="center"/>
          </w:tcPr>
          <w:p w:rsidR="00A87EA9" w:rsidRDefault="00D546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70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A87EA9" w:rsidRDefault="00A87EA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EA9" w:rsidRDefault="00A87EA9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A87EA9" w:rsidRDefault="00A87EA9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A87EA9" w:rsidRDefault="00A87EA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A87EA9" w:rsidRDefault="00A87EA9">
            <w:pPr>
              <w:spacing w:line="320" w:lineRule="exact"/>
              <w:jc w:val="center"/>
              <w:rPr>
                <w:sz w:val="20"/>
              </w:rPr>
            </w:pPr>
          </w:p>
        </w:tc>
      </w:tr>
    </w:tbl>
    <w:p w:rsidR="00A87EA9" w:rsidRDefault="00A87EA9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A87EA9" w:rsidRDefault="00A87EA9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A87EA9" w:rsidRDefault="00A87EA9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A87EA9" w:rsidRDefault="00A87EA9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A87EA9" w:rsidRDefault="00A87EA9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A87EA9" w:rsidRDefault="00D546B6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七、主要知识产权情况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460"/>
        <w:gridCol w:w="1389"/>
        <w:gridCol w:w="1276"/>
        <w:gridCol w:w="1422"/>
        <w:gridCol w:w="1045"/>
        <w:gridCol w:w="1108"/>
        <w:gridCol w:w="1227"/>
        <w:gridCol w:w="925"/>
        <w:gridCol w:w="877"/>
      </w:tblGrid>
      <w:tr w:rsidR="00A87EA9">
        <w:trPr>
          <w:trHeight w:val="116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知识产权</w:t>
            </w:r>
          </w:p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知识产权名称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国家</w:t>
            </w:r>
          </w:p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（地区）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授权号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授权日期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权利人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发明人（排序）</w:t>
            </w: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  <w:tr w:rsidR="00A87EA9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A87EA9">
            <w:pPr>
              <w:adjustRightInd w:val="0"/>
              <w:jc w:val="center"/>
            </w:pPr>
          </w:p>
        </w:tc>
      </w:tr>
    </w:tbl>
    <w:p w:rsidR="00A87EA9" w:rsidRDefault="00A87EA9">
      <w:pPr>
        <w:widowControl/>
        <w:jc w:val="left"/>
        <w:rPr>
          <w:rFonts w:ascii="黑体" w:eastAsia="黑体"/>
          <w:sz w:val="30"/>
          <w:szCs w:val="30"/>
        </w:rPr>
      </w:pPr>
    </w:p>
    <w:p w:rsidR="00A87EA9" w:rsidRDefault="00A87EA9">
      <w:pPr>
        <w:widowControl/>
        <w:jc w:val="left"/>
        <w:rPr>
          <w:rFonts w:ascii="黑体" w:eastAsia="黑体"/>
          <w:sz w:val="30"/>
          <w:szCs w:val="30"/>
        </w:rPr>
      </w:pPr>
    </w:p>
    <w:p w:rsidR="00A87EA9" w:rsidRDefault="00A87EA9">
      <w:pPr>
        <w:widowControl/>
        <w:jc w:val="left"/>
        <w:rPr>
          <w:rFonts w:ascii="黑体" w:eastAsia="黑体"/>
          <w:sz w:val="30"/>
          <w:szCs w:val="30"/>
        </w:rPr>
      </w:pPr>
    </w:p>
    <w:p w:rsidR="00A87EA9" w:rsidRDefault="00A87EA9">
      <w:pPr>
        <w:widowControl/>
        <w:jc w:val="left"/>
        <w:rPr>
          <w:rFonts w:ascii="黑体" w:eastAsia="黑体"/>
          <w:sz w:val="30"/>
          <w:szCs w:val="30"/>
        </w:rPr>
      </w:pPr>
    </w:p>
    <w:p w:rsidR="00A87EA9" w:rsidRDefault="00A87EA9">
      <w:pPr>
        <w:widowControl/>
        <w:jc w:val="left"/>
        <w:rPr>
          <w:rFonts w:ascii="黑体" w:eastAsia="黑体"/>
          <w:sz w:val="30"/>
          <w:szCs w:val="30"/>
        </w:rPr>
      </w:pPr>
    </w:p>
    <w:p w:rsidR="00A87EA9" w:rsidRDefault="00A87EA9">
      <w:pPr>
        <w:widowControl/>
        <w:jc w:val="left"/>
        <w:rPr>
          <w:rFonts w:ascii="黑体" w:eastAsia="黑体"/>
          <w:sz w:val="30"/>
          <w:szCs w:val="30"/>
        </w:rPr>
      </w:pPr>
    </w:p>
    <w:p w:rsidR="00A87EA9" w:rsidRDefault="00D546B6">
      <w:pPr>
        <w:jc w:val="left"/>
        <w:rPr>
          <w:rFonts w:eastAsia="黑体"/>
        </w:rPr>
      </w:pPr>
      <w:r>
        <w:rPr>
          <w:rFonts w:ascii="黑体" w:eastAsia="黑体" w:hint="eastAsia"/>
          <w:sz w:val="30"/>
          <w:szCs w:val="30"/>
        </w:rPr>
        <w:lastRenderedPageBreak/>
        <w:t>八、主要科学技术成就和贡献</w:t>
      </w:r>
      <w:r>
        <w:rPr>
          <w:rFonts w:ascii="黑体" w:eastAsia="黑体" w:hint="eastAsia"/>
          <w:sz w:val="30"/>
        </w:rPr>
        <w:t>及学风道德情况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1"/>
      </w:tblGrid>
      <w:tr w:rsidR="00A87EA9">
        <w:trPr>
          <w:trHeight w:val="12993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9" w:rsidRDefault="00D546B6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本栏目是评价被推荐人的重要依据。应详实、准确、客观地填写被推荐人主要近</w:t>
            </w:r>
            <w:r>
              <w:rPr>
                <w:rFonts w:hint="eastAsia"/>
                <w:spacing w:val="2"/>
                <w:sz w:val="21"/>
              </w:rPr>
              <w:t>5</w:t>
            </w:r>
            <w:r>
              <w:rPr>
                <w:rFonts w:hint="eastAsia"/>
                <w:spacing w:val="2"/>
                <w:sz w:val="21"/>
              </w:rPr>
              <w:t>年来，在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科技研究、技术发明或技术革新、</w:t>
            </w:r>
            <w:r>
              <w:rPr>
                <w:rFonts w:hint="eastAsia"/>
                <w:spacing w:val="2"/>
                <w:sz w:val="21"/>
              </w:rPr>
              <w:t>科学技术普及、学科建设等方面推动交通运输行业科技进步作出的贡献，注重学科领域活跃度和影响力、重要学术组织或期刊任职、科技成果的原创性、科技服务满意度等方面进行表述。</w:t>
            </w:r>
          </w:p>
          <w:p w:rsidR="00A87EA9" w:rsidRDefault="00A87EA9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A87EA9" w:rsidRDefault="00A87EA9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A87EA9" w:rsidRDefault="00D546B6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九、科技成果应用、技术推广或学科建设成效情况</w:t>
      </w:r>
    </w:p>
    <w:tbl>
      <w:tblPr>
        <w:tblW w:w="8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A87EA9">
        <w:trPr>
          <w:trHeight w:val="12264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9" w:rsidRDefault="00A87EA9">
            <w:pPr>
              <w:spacing w:line="400" w:lineRule="exact"/>
              <w:ind w:firstLineChars="200" w:firstLine="420"/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A87EA9" w:rsidRDefault="00A87EA9">
      <w:pPr>
        <w:jc w:val="left"/>
        <w:rPr>
          <w:rFonts w:ascii="黑体" w:eastAsia="黑体"/>
          <w:sz w:val="30"/>
        </w:rPr>
      </w:pPr>
    </w:p>
    <w:p w:rsidR="00A87EA9" w:rsidRDefault="00D546B6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</w:rPr>
        <w:lastRenderedPageBreak/>
        <w:t>十</w:t>
      </w:r>
      <w:r>
        <w:rPr>
          <w:rFonts w:ascii="黑体" w:eastAsia="黑体" w:hint="eastAsia"/>
          <w:sz w:val="30"/>
          <w:szCs w:val="30"/>
        </w:rPr>
        <w:t>、候选人声明、工作单位和推荐单位意见</w:t>
      </w:r>
    </w:p>
    <w:tbl>
      <w:tblPr>
        <w:tblW w:w="8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7837"/>
      </w:tblGrid>
      <w:tr w:rsidR="00A87EA9">
        <w:trPr>
          <w:trHeight w:val="26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A87EA9" w:rsidRDefault="00A87EA9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A87EA9">
            <w:pPr>
              <w:spacing w:line="3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:rsidR="00A87EA9" w:rsidRDefault="00D546B6">
            <w:pPr>
              <w:spacing w:line="3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本人对以上内容及全部附件材料进行了审查，对其客观性和真实性负责，且不存在涉密内容。</w:t>
            </w:r>
          </w:p>
          <w:p w:rsidR="00A87EA9" w:rsidRDefault="00A87EA9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A87EA9" w:rsidRDefault="00A87EA9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A87EA9" w:rsidRDefault="00D546B6">
            <w:pPr>
              <w:spacing w:line="380" w:lineRule="exact"/>
              <w:ind w:leftChars="1596" w:left="5452" w:hangingChars="750" w:hanging="21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A87EA9">
        <w:trPr>
          <w:trHeight w:val="5117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D546B6">
            <w:pPr>
              <w:spacing w:line="400" w:lineRule="exact"/>
              <w:ind w:firstLineChars="200" w:firstLine="420"/>
            </w:pPr>
            <w:r>
              <w:t>由候选人所在</w:t>
            </w:r>
            <w:r>
              <w:rPr>
                <w:rFonts w:hint="eastAsia"/>
              </w:rPr>
              <w:t>会员</w:t>
            </w:r>
            <w:r>
              <w:t>单位对候选人政治表现、廉洁自律、道德品行等方面出具意见，并对候选人《推荐书》及附件材料的真实性、准确性及涉密情况进行审核。</w:t>
            </w: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D546B6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87EA9" w:rsidRDefault="00D546B6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A87EA9">
        <w:trPr>
          <w:trHeight w:val="48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87EA9" w:rsidRDefault="00D54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A9" w:rsidRDefault="00D546B6">
            <w:pPr>
              <w:spacing w:line="400" w:lineRule="exact"/>
              <w:ind w:firstLineChars="200" w:firstLine="420"/>
            </w:pPr>
            <w:r>
              <w:t>对候选人成就、贡献和学风道德的评价</w:t>
            </w:r>
            <w:r>
              <w:rPr>
                <w:rFonts w:hint="eastAsia"/>
              </w:rPr>
              <w:t>。</w:t>
            </w:r>
          </w:p>
          <w:p w:rsidR="00A87EA9" w:rsidRDefault="00A87EA9">
            <w:pPr>
              <w:spacing w:line="400" w:lineRule="exact"/>
              <w:ind w:firstLineChars="200" w:firstLine="420"/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A87E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87EA9" w:rsidRDefault="00D546B6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87EA9" w:rsidRDefault="00D546B6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A87EA9" w:rsidRDefault="00A87EA9">
      <w:pPr>
        <w:rPr>
          <w:rFonts w:ascii="仿宋" w:eastAsia="仿宋" w:hAnsi="仿宋" w:cs="仿宋"/>
          <w:sz w:val="32"/>
          <w:szCs w:val="32"/>
        </w:rPr>
      </w:pPr>
    </w:p>
    <w:sectPr w:rsidR="00A87EA9">
      <w:headerReference w:type="default" r:id="rId10"/>
      <w:footerReference w:type="default" r:id="rId11"/>
      <w:pgSz w:w="11907" w:h="16840"/>
      <w:pgMar w:top="1417" w:right="1803" w:bottom="1417" w:left="1803" w:header="720" w:footer="9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B6" w:rsidRDefault="00D546B6">
      <w:r>
        <w:separator/>
      </w:r>
    </w:p>
  </w:endnote>
  <w:endnote w:type="continuationSeparator" w:id="0">
    <w:p w:rsidR="00D546B6" w:rsidRDefault="00D5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93767"/>
    </w:sdtPr>
    <w:sdtEndPr/>
    <w:sdtContent>
      <w:p w:rsidR="00A87EA9" w:rsidRDefault="00D54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6A7" w:rsidRPr="006616A7">
          <w:rPr>
            <w:noProof/>
            <w:lang w:val="zh-CN"/>
          </w:rPr>
          <w:t>5</w:t>
        </w:r>
        <w:r>
          <w:fldChar w:fldCharType="end"/>
        </w:r>
      </w:p>
    </w:sdtContent>
  </w:sdt>
  <w:p w:rsidR="00A87EA9" w:rsidRDefault="00A87E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B6" w:rsidRDefault="00D546B6">
      <w:r>
        <w:separator/>
      </w:r>
    </w:p>
  </w:footnote>
  <w:footnote w:type="continuationSeparator" w:id="0">
    <w:p w:rsidR="00D546B6" w:rsidRDefault="00D54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A9" w:rsidRDefault="00A87EA9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A1E79"/>
    <w:multiLevelType w:val="singleLevel"/>
    <w:tmpl w:val="831A1E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D3"/>
    <w:rsid w:val="000222CD"/>
    <w:rsid w:val="00023D70"/>
    <w:rsid w:val="000248DA"/>
    <w:rsid w:val="00026997"/>
    <w:rsid w:val="000303CE"/>
    <w:rsid w:val="000306C2"/>
    <w:rsid w:val="00032230"/>
    <w:rsid w:val="00033E6E"/>
    <w:rsid w:val="00037664"/>
    <w:rsid w:val="0005673C"/>
    <w:rsid w:val="00063FAD"/>
    <w:rsid w:val="000659DE"/>
    <w:rsid w:val="00080A3C"/>
    <w:rsid w:val="00092E6C"/>
    <w:rsid w:val="00092F5C"/>
    <w:rsid w:val="00096D59"/>
    <w:rsid w:val="000B1F65"/>
    <w:rsid w:val="000B46C0"/>
    <w:rsid w:val="000B5848"/>
    <w:rsid w:val="000C2245"/>
    <w:rsid w:val="000C7F60"/>
    <w:rsid w:val="000D3EF0"/>
    <w:rsid w:val="000D56CA"/>
    <w:rsid w:val="000E74BE"/>
    <w:rsid w:val="000F119E"/>
    <w:rsid w:val="000F1D00"/>
    <w:rsid w:val="000F3940"/>
    <w:rsid w:val="000F4B46"/>
    <w:rsid w:val="000F66C6"/>
    <w:rsid w:val="00111AF1"/>
    <w:rsid w:val="001151F5"/>
    <w:rsid w:val="0012253A"/>
    <w:rsid w:val="001226D1"/>
    <w:rsid w:val="001258D4"/>
    <w:rsid w:val="001454F5"/>
    <w:rsid w:val="00170633"/>
    <w:rsid w:val="0017122E"/>
    <w:rsid w:val="001714DC"/>
    <w:rsid w:val="00187513"/>
    <w:rsid w:val="001A7BB6"/>
    <w:rsid w:val="001B2504"/>
    <w:rsid w:val="001B3096"/>
    <w:rsid w:val="001B7112"/>
    <w:rsid w:val="001D2BD3"/>
    <w:rsid w:val="001F24EC"/>
    <w:rsid w:val="0020402D"/>
    <w:rsid w:val="00231D98"/>
    <w:rsid w:val="0023282B"/>
    <w:rsid w:val="00244123"/>
    <w:rsid w:val="00257BEC"/>
    <w:rsid w:val="00260ECD"/>
    <w:rsid w:val="00265BCF"/>
    <w:rsid w:val="00274C78"/>
    <w:rsid w:val="002752FF"/>
    <w:rsid w:val="00275E16"/>
    <w:rsid w:val="00281C0B"/>
    <w:rsid w:val="00290848"/>
    <w:rsid w:val="002928CB"/>
    <w:rsid w:val="00292A16"/>
    <w:rsid w:val="002948FE"/>
    <w:rsid w:val="002A293D"/>
    <w:rsid w:val="002A489F"/>
    <w:rsid w:val="002B64C4"/>
    <w:rsid w:val="002C15C9"/>
    <w:rsid w:val="002D35AE"/>
    <w:rsid w:val="002D682D"/>
    <w:rsid w:val="002E6662"/>
    <w:rsid w:val="002F2DF2"/>
    <w:rsid w:val="002F6365"/>
    <w:rsid w:val="003112D0"/>
    <w:rsid w:val="00331132"/>
    <w:rsid w:val="00337DC7"/>
    <w:rsid w:val="0034137D"/>
    <w:rsid w:val="00343541"/>
    <w:rsid w:val="00354919"/>
    <w:rsid w:val="00362AFB"/>
    <w:rsid w:val="00363BAA"/>
    <w:rsid w:val="00364F5C"/>
    <w:rsid w:val="00365FC6"/>
    <w:rsid w:val="00371C45"/>
    <w:rsid w:val="00377044"/>
    <w:rsid w:val="0038045D"/>
    <w:rsid w:val="00391E5D"/>
    <w:rsid w:val="0039619B"/>
    <w:rsid w:val="003A01B3"/>
    <w:rsid w:val="003A67F7"/>
    <w:rsid w:val="003B4FFC"/>
    <w:rsid w:val="003C3726"/>
    <w:rsid w:val="003E05CC"/>
    <w:rsid w:val="003F2517"/>
    <w:rsid w:val="003F27D3"/>
    <w:rsid w:val="00404422"/>
    <w:rsid w:val="00420B0C"/>
    <w:rsid w:val="00426D01"/>
    <w:rsid w:val="00434C42"/>
    <w:rsid w:val="0046506B"/>
    <w:rsid w:val="0048291B"/>
    <w:rsid w:val="004873CA"/>
    <w:rsid w:val="004963C6"/>
    <w:rsid w:val="00497670"/>
    <w:rsid w:val="00497CB5"/>
    <w:rsid w:val="004A0DA0"/>
    <w:rsid w:val="004A63F1"/>
    <w:rsid w:val="004B3146"/>
    <w:rsid w:val="004D3847"/>
    <w:rsid w:val="004D696F"/>
    <w:rsid w:val="004D72A8"/>
    <w:rsid w:val="004E5A42"/>
    <w:rsid w:val="004F3E83"/>
    <w:rsid w:val="00502439"/>
    <w:rsid w:val="00503E0A"/>
    <w:rsid w:val="00520F39"/>
    <w:rsid w:val="00524790"/>
    <w:rsid w:val="00530D93"/>
    <w:rsid w:val="005454BD"/>
    <w:rsid w:val="00546505"/>
    <w:rsid w:val="00552B06"/>
    <w:rsid w:val="005665A0"/>
    <w:rsid w:val="00576A41"/>
    <w:rsid w:val="005A3674"/>
    <w:rsid w:val="005A4930"/>
    <w:rsid w:val="005B304F"/>
    <w:rsid w:val="005B4BE4"/>
    <w:rsid w:val="005B503E"/>
    <w:rsid w:val="005C478D"/>
    <w:rsid w:val="005E3CAC"/>
    <w:rsid w:val="005E4BFD"/>
    <w:rsid w:val="005E4DB6"/>
    <w:rsid w:val="005F7564"/>
    <w:rsid w:val="00600FA4"/>
    <w:rsid w:val="0061278C"/>
    <w:rsid w:val="00613F8C"/>
    <w:rsid w:val="00622A62"/>
    <w:rsid w:val="00636178"/>
    <w:rsid w:val="00645739"/>
    <w:rsid w:val="00650304"/>
    <w:rsid w:val="006616A7"/>
    <w:rsid w:val="0066541D"/>
    <w:rsid w:val="00675FCB"/>
    <w:rsid w:val="00681F5A"/>
    <w:rsid w:val="0068264B"/>
    <w:rsid w:val="00684864"/>
    <w:rsid w:val="006963DF"/>
    <w:rsid w:val="006E2E2A"/>
    <w:rsid w:val="006E3C67"/>
    <w:rsid w:val="006E40DB"/>
    <w:rsid w:val="006E4522"/>
    <w:rsid w:val="006F3A5E"/>
    <w:rsid w:val="0070024A"/>
    <w:rsid w:val="00702DFA"/>
    <w:rsid w:val="00706497"/>
    <w:rsid w:val="0071022F"/>
    <w:rsid w:val="00710CEA"/>
    <w:rsid w:val="00720653"/>
    <w:rsid w:val="00732942"/>
    <w:rsid w:val="007342CD"/>
    <w:rsid w:val="0073471C"/>
    <w:rsid w:val="00734E72"/>
    <w:rsid w:val="00745DF1"/>
    <w:rsid w:val="007559D9"/>
    <w:rsid w:val="00762245"/>
    <w:rsid w:val="007658C4"/>
    <w:rsid w:val="00767B27"/>
    <w:rsid w:val="007802EB"/>
    <w:rsid w:val="0078392C"/>
    <w:rsid w:val="007873B8"/>
    <w:rsid w:val="00787C1E"/>
    <w:rsid w:val="00796D4F"/>
    <w:rsid w:val="007A0AFF"/>
    <w:rsid w:val="007A1E35"/>
    <w:rsid w:val="007A3888"/>
    <w:rsid w:val="007A52B8"/>
    <w:rsid w:val="007A65FD"/>
    <w:rsid w:val="007D0BF4"/>
    <w:rsid w:val="007E1188"/>
    <w:rsid w:val="007E399D"/>
    <w:rsid w:val="007E4BFF"/>
    <w:rsid w:val="007E6B8A"/>
    <w:rsid w:val="007F17F4"/>
    <w:rsid w:val="007F4347"/>
    <w:rsid w:val="00842987"/>
    <w:rsid w:val="00844ED1"/>
    <w:rsid w:val="00845148"/>
    <w:rsid w:val="008533C4"/>
    <w:rsid w:val="008554FF"/>
    <w:rsid w:val="008767A7"/>
    <w:rsid w:val="008857A8"/>
    <w:rsid w:val="00893CD1"/>
    <w:rsid w:val="00895D69"/>
    <w:rsid w:val="008A31BC"/>
    <w:rsid w:val="008A4D0D"/>
    <w:rsid w:val="008A56A2"/>
    <w:rsid w:val="008B478F"/>
    <w:rsid w:val="008C3A93"/>
    <w:rsid w:val="008C677A"/>
    <w:rsid w:val="008C764D"/>
    <w:rsid w:val="008E3722"/>
    <w:rsid w:val="009136A2"/>
    <w:rsid w:val="00916A28"/>
    <w:rsid w:val="00934F0F"/>
    <w:rsid w:val="00936EFD"/>
    <w:rsid w:val="00940FB5"/>
    <w:rsid w:val="00944F1E"/>
    <w:rsid w:val="00953519"/>
    <w:rsid w:val="00957C1D"/>
    <w:rsid w:val="00966930"/>
    <w:rsid w:val="00972DB7"/>
    <w:rsid w:val="0098760C"/>
    <w:rsid w:val="00992762"/>
    <w:rsid w:val="0099479E"/>
    <w:rsid w:val="00994B6E"/>
    <w:rsid w:val="009B0598"/>
    <w:rsid w:val="009B24D1"/>
    <w:rsid w:val="009B3363"/>
    <w:rsid w:val="009C00CD"/>
    <w:rsid w:val="009D3E31"/>
    <w:rsid w:val="009D5334"/>
    <w:rsid w:val="009F5F9E"/>
    <w:rsid w:val="00A21EF3"/>
    <w:rsid w:val="00A221BE"/>
    <w:rsid w:val="00A35F55"/>
    <w:rsid w:val="00A47435"/>
    <w:rsid w:val="00A50367"/>
    <w:rsid w:val="00A525AA"/>
    <w:rsid w:val="00A525B1"/>
    <w:rsid w:val="00A61076"/>
    <w:rsid w:val="00A6263D"/>
    <w:rsid w:val="00A668DE"/>
    <w:rsid w:val="00A67E65"/>
    <w:rsid w:val="00A87EA9"/>
    <w:rsid w:val="00A91486"/>
    <w:rsid w:val="00AB6EF3"/>
    <w:rsid w:val="00AC7378"/>
    <w:rsid w:val="00AD0BF4"/>
    <w:rsid w:val="00AD4B70"/>
    <w:rsid w:val="00AF5A2E"/>
    <w:rsid w:val="00AF7493"/>
    <w:rsid w:val="00B025F7"/>
    <w:rsid w:val="00B05E22"/>
    <w:rsid w:val="00B3462A"/>
    <w:rsid w:val="00B34C60"/>
    <w:rsid w:val="00B4142D"/>
    <w:rsid w:val="00B60EF9"/>
    <w:rsid w:val="00B7120C"/>
    <w:rsid w:val="00B80516"/>
    <w:rsid w:val="00B92993"/>
    <w:rsid w:val="00BA2C3B"/>
    <w:rsid w:val="00BB5577"/>
    <w:rsid w:val="00BC028F"/>
    <w:rsid w:val="00BC4712"/>
    <w:rsid w:val="00BD2777"/>
    <w:rsid w:val="00BE3463"/>
    <w:rsid w:val="00BF2DD8"/>
    <w:rsid w:val="00BF3EAD"/>
    <w:rsid w:val="00C015BA"/>
    <w:rsid w:val="00C10518"/>
    <w:rsid w:val="00C204A1"/>
    <w:rsid w:val="00C205A3"/>
    <w:rsid w:val="00C20881"/>
    <w:rsid w:val="00C233C1"/>
    <w:rsid w:val="00C276AD"/>
    <w:rsid w:val="00C46D8F"/>
    <w:rsid w:val="00C50D59"/>
    <w:rsid w:val="00C61D20"/>
    <w:rsid w:val="00C63BF4"/>
    <w:rsid w:val="00C67361"/>
    <w:rsid w:val="00C95DC3"/>
    <w:rsid w:val="00CB1771"/>
    <w:rsid w:val="00CB375F"/>
    <w:rsid w:val="00CC4703"/>
    <w:rsid w:val="00CF1E13"/>
    <w:rsid w:val="00D21F02"/>
    <w:rsid w:val="00D273E3"/>
    <w:rsid w:val="00D27A65"/>
    <w:rsid w:val="00D31801"/>
    <w:rsid w:val="00D458B0"/>
    <w:rsid w:val="00D463E4"/>
    <w:rsid w:val="00D52A0F"/>
    <w:rsid w:val="00D546B6"/>
    <w:rsid w:val="00D7322B"/>
    <w:rsid w:val="00D91946"/>
    <w:rsid w:val="00D92C57"/>
    <w:rsid w:val="00D92CB8"/>
    <w:rsid w:val="00DA51B0"/>
    <w:rsid w:val="00DB1476"/>
    <w:rsid w:val="00DD16E6"/>
    <w:rsid w:val="00DE3EC7"/>
    <w:rsid w:val="00DE64BC"/>
    <w:rsid w:val="00DF2B52"/>
    <w:rsid w:val="00E01A3F"/>
    <w:rsid w:val="00E07C9B"/>
    <w:rsid w:val="00E17F7D"/>
    <w:rsid w:val="00E36312"/>
    <w:rsid w:val="00E41AC0"/>
    <w:rsid w:val="00E60AA4"/>
    <w:rsid w:val="00E742D1"/>
    <w:rsid w:val="00E83D48"/>
    <w:rsid w:val="00E8774A"/>
    <w:rsid w:val="00EB50AD"/>
    <w:rsid w:val="00EC08B0"/>
    <w:rsid w:val="00EC52E0"/>
    <w:rsid w:val="00EC5F2B"/>
    <w:rsid w:val="00EE5211"/>
    <w:rsid w:val="00EF6C50"/>
    <w:rsid w:val="00F01F6E"/>
    <w:rsid w:val="00F03202"/>
    <w:rsid w:val="00F1079B"/>
    <w:rsid w:val="00F10EA6"/>
    <w:rsid w:val="00F255BF"/>
    <w:rsid w:val="00F32705"/>
    <w:rsid w:val="00F33F7F"/>
    <w:rsid w:val="00F40EEC"/>
    <w:rsid w:val="00F425BB"/>
    <w:rsid w:val="00F54875"/>
    <w:rsid w:val="00F665B7"/>
    <w:rsid w:val="00F760A1"/>
    <w:rsid w:val="00F82010"/>
    <w:rsid w:val="00F82E6E"/>
    <w:rsid w:val="00F924A6"/>
    <w:rsid w:val="00F95111"/>
    <w:rsid w:val="00F97D23"/>
    <w:rsid w:val="00FA59A3"/>
    <w:rsid w:val="00FA7F92"/>
    <w:rsid w:val="00FB1BC3"/>
    <w:rsid w:val="00FB3159"/>
    <w:rsid w:val="00FC0D0C"/>
    <w:rsid w:val="00FC6A0D"/>
    <w:rsid w:val="00FD2E9A"/>
    <w:rsid w:val="00FE633E"/>
    <w:rsid w:val="00FF0DB5"/>
    <w:rsid w:val="00FF2E7A"/>
    <w:rsid w:val="02235C83"/>
    <w:rsid w:val="025666E3"/>
    <w:rsid w:val="02D06089"/>
    <w:rsid w:val="02F93C8C"/>
    <w:rsid w:val="03136E3C"/>
    <w:rsid w:val="035B1951"/>
    <w:rsid w:val="036B6935"/>
    <w:rsid w:val="03874F05"/>
    <w:rsid w:val="040C1B0D"/>
    <w:rsid w:val="04114596"/>
    <w:rsid w:val="041202B9"/>
    <w:rsid w:val="04211D1A"/>
    <w:rsid w:val="05257CFA"/>
    <w:rsid w:val="057758BA"/>
    <w:rsid w:val="057B42E3"/>
    <w:rsid w:val="05DF5C46"/>
    <w:rsid w:val="05F33358"/>
    <w:rsid w:val="05FB7D92"/>
    <w:rsid w:val="06291AE7"/>
    <w:rsid w:val="06596179"/>
    <w:rsid w:val="06AF4908"/>
    <w:rsid w:val="070F0C29"/>
    <w:rsid w:val="0714077C"/>
    <w:rsid w:val="07B20FAD"/>
    <w:rsid w:val="08322D1C"/>
    <w:rsid w:val="083A1A80"/>
    <w:rsid w:val="086E0CA9"/>
    <w:rsid w:val="088D55FE"/>
    <w:rsid w:val="09E85222"/>
    <w:rsid w:val="0A19416D"/>
    <w:rsid w:val="0AD5242F"/>
    <w:rsid w:val="0AE112FB"/>
    <w:rsid w:val="0AF0037E"/>
    <w:rsid w:val="0B38603B"/>
    <w:rsid w:val="0B5A7520"/>
    <w:rsid w:val="0B5B4EAE"/>
    <w:rsid w:val="0BCD12D4"/>
    <w:rsid w:val="0BF6668F"/>
    <w:rsid w:val="0C293DFD"/>
    <w:rsid w:val="0C4E6EC5"/>
    <w:rsid w:val="0C6D13A8"/>
    <w:rsid w:val="0CC029F0"/>
    <w:rsid w:val="0CE028C2"/>
    <w:rsid w:val="0D5D2AB2"/>
    <w:rsid w:val="0D6A37A2"/>
    <w:rsid w:val="0DF44A84"/>
    <w:rsid w:val="0E3279BF"/>
    <w:rsid w:val="0E580EC0"/>
    <w:rsid w:val="0E987CA3"/>
    <w:rsid w:val="0E9E4812"/>
    <w:rsid w:val="0EA70B59"/>
    <w:rsid w:val="0EBE5CDD"/>
    <w:rsid w:val="0ECD06DB"/>
    <w:rsid w:val="0EEF1025"/>
    <w:rsid w:val="0F371A45"/>
    <w:rsid w:val="0F525159"/>
    <w:rsid w:val="0F5661A4"/>
    <w:rsid w:val="0F5B604B"/>
    <w:rsid w:val="100007ED"/>
    <w:rsid w:val="105B1462"/>
    <w:rsid w:val="10914762"/>
    <w:rsid w:val="109543F0"/>
    <w:rsid w:val="10FC5D16"/>
    <w:rsid w:val="110A3A45"/>
    <w:rsid w:val="110F68A7"/>
    <w:rsid w:val="115B12B7"/>
    <w:rsid w:val="118514DF"/>
    <w:rsid w:val="11AB65F8"/>
    <w:rsid w:val="11EA6394"/>
    <w:rsid w:val="11EC1505"/>
    <w:rsid w:val="12102789"/>
    <w:rsid w:val="126544E6"/>
    <w:rsid w:val="126A2C9C"/>
    <w:rsid w:val="1289067B"/>
    <w:rsid w:val="128E652F"/>
    <w:rsid w:val="12D1600C"/>
    <w:rsid w:val="13644B4C"/>
    <w:rsid w:val="13C209B4"/>
    <w:rsid w:val="13D557FB"/>
    <w:rsid w:val="13FB1EBF"/>
    <w:rsid w:val="140872B3"/>
    <w:rsid w:val="140A6DB6"/>
    <w:rsid w:val="143D6DA5"/>
    <w:rsid w:val="14614863"/>
    <w:rsid w:val="14A764B4"/>
    <w:rsid w:val="14F74AD9"/>
    <w:rsid w:val="150F20F2"/>
    <w:rsid w:val="151A502D"/>
    <w:rsid w:val="153E76B8"/>
    <w:rsid w:val="1541360E"/>
    <w:rsid w:val="15582F00"/>
    <w:rsid w:val="15952740"/>
    <w:rsid w:val="15AE2B77"/>
    <w:rsid w:val="15B64810"/>
    <w:rsid w:val="15F73539"/>
    <w:rsid w:val="16517890"/>
    <w:rsid w:val="168A4D2F"/>
    <w:rsid w:val="169A57D5"/>
    <w:rsid w:val="16D1099D"/>
    <w:rsid w:val="16F017FB"/>
    <w:rsid w:val="17115AC5"/>
    <w:rsid w:val="17547BEA"/>
    <w:rsid w:val="17797565"/>
    <w:rsid w:val="17BC2867"/>
    <w:rsid w:val="17BD44D3"/>
    <w:rsid w:val="17E40690"/>
    <w:rsid w:val="181A594A"/>
    <w:rsid w:val="18705711"/>
    <w:rsid w:val="188F7D89"/>
    <w:rsid w:val="189C30F2"/>
    <w:rsid w:val="18BF46F5"/>
    <w:rsid w:val="18DE77D4"/>
    <w:rsid w:val="19012385"/>
    <w:rsid w:val="192C7EA0"/>
    <w:rsid w:val="193B2A1B"/>
    <w:rsid w:val="19534E52"/>
    <w:rsid w:val="199B737D"/>
    <w:rsid w:val="19A81A5F"/>
    <w:rsid w:val="19AD2392"/>
    <w:rsid w:val="19C257C8"/>
    <w:rsid w:val="19F60E20"/>
    <w:rsid w:val="1A040198"/>
    <w:rsid w:val="1A2A59D2"/>
    <w:rsid w:val="1A2E43F3"/>
    <w:rsid w:val="1A4E490A"/>
    <w:rsid w:val="1A6F2682"/>
    <w:rsid w:val="1A897DF9"/>
    <w:rsid w:val="1AA2104D"/>
    <w:rsid w:val="1AA60CB6"/>
    <w:rsid w:val="1AB3024B"/>
    <w:rsid w:val="1B3537D7"/>
    <w:rsid w:val="1C1D3319"/>
    <w:rsid w:val="1C3736D6"/>
    <w:rsid w:val="1CBF6DFA"/>
    <w:rsid w:val="1CCF7252"/>
    <w:rsid w:val="1D5178CC"/>
    <w:rsid w:val="1D526AC5"/>
    <w:rsid w:val="1D577099"/>
    <w:rsid w:val="1D77332F"/>
    <w:rsid w:val="1E2F0766"/>
    <w:rsid w:val="1E7C6BB6"/>
    <w:rsid w:val="1E8262C8"/>
    <w:rsid w:val="1E8561A5"/>
    <w:rsid w:val="1EA26552"/>
    <w:rsid w:val="1EAD0017"/>
    <w:rsid w:val="1EB07992"/>
    <w:rsid w:val="1ED07C39"/>
    <w:rsid w:val="1F400C0A"/>
    <w:rsid w:val="1F4C2DF2"/>
    <w:rsid w:val="1F58706D"/>
    <w:rsid w:val="1F684C67"/>
    <w:rsid w:val="20273547"/>
    <w:rsid w:val="203138DD"/>
    <w:rsid w:val="20472E8C"/>
    <w:rsid w:val="20B94E8C"/>
    <w:rsid w:val="20C312A9"/>
    <w:rsid w:val="20EE5458"/>
    <w:rsid w:val="210D33D3"/>
    <w:rsid w:val="21250909"/>
    <w:rsid w:val="21424554"/>
    <w:rsid w:val="22207661"/>
    <w:rsid w:val="22A32354"/>
    <w:rsid w:val="22ED2354"/>
    <w:rsid w:val="22F80624"/>
    <w:rsid w:val="23B44412"/>
    <w:rsid w:val="23F56EB1"/>
    <w:rsid w:val="24330181"/>
    <w:rsid w:val="24527260"/>
    <w:rsid w:val="246D5F0C"/>
    <w:rsid w:val="248912D7"/>
    <w:rsid w:val="24A71EE5"/>
    <w:rsid w:val="24B4592E"/>
    <w:rsid w:val="24D95C1B"/>
    <w:rsid w:val="25036365"/>
    <w:rsid w:val="2549262E"/>
    <w:rsid w:val="25687EF4"/>
    <w:rsid w:val="26643371"/>
    <w:rsid w:val="26C05C10"/>
    <w:rsid w:val="26C85828"/>
    <w:rsid w:val="26DE1B77"/>
    <w:rsid w:val="26E20335"/>
    <w:rsid w:val="26F2496D"/>
    <w:rsid w:val="27246DDD"/>
    <w:rsid w:val="283040E2"/>
    <w:rsid w:val="28467AA4"/>
    <w:rsid w:val="2856313B"/>
    <w:rsid w:val="28907AC7"/>
    <w:rsid w:val="28EF2085"/>
    <w:rsid w:val="29046896"/>
    <w:rsid w:val="293D69FD"/>
    <w:rsid w:val="29565A74"/>
    <w:rsid w:val="296D239E"/>
    <w:rsid w:val="29931660"/>
    <w:rsid w:val="2A2037C1"/>
    <w:rsid w:val="2A377751"/>
    <w:rsid w:val="2A4749EB"/>
    <w:rsid w:val="2A5C47EB"/>
    <w:rsid w:val="2A6A3EC1"/>
    <w:rsid w:val="2AFD4386"/>
    <w:rsid w:val="2B2F09EA"/>
    <w:rsid w:val="2B9E79FE"/>
    <w:rsid w:val="2BCC4CDB"/>
    <w:rsid w:val="2BDB6684"/>
    <w:rsid w:val="2C3F4DA5"/>
    <w:rsid w:val="2C601EB4"/>
    <w:rsid w:val="2D4C2E7F"/>
    <w:rsid w:val="2D6066F7"/>
    <w:rsid w:val="2DDE66B7"/>
    <w:rsid w:val="2DFB669C"/>
    <w:rsid w:val="2E3D2F35"/>
    <w:rsid w:val="2EA308A9"/>
    <w:rsid w:val="2ECB3070"/>
    <w:rsid w:val="2EE615B5"/>
    <w:rsid w:val="2EF86AE2"/>
    <w:rsid w:val="2F7F0CFD"/>
    <w:rsid w:val="2F8054CE"/>
    <w:rsid w:val="2FC86EFA"/>
    <w:rsid w:val="30317D19"/>
    <w:rsid w:val="303F289E"/>
    <w:rsid w:val="30662F3F"/>
    <w:rsid w:val="306C1A6D"/>
    <w:rsid w:val="306C698B"/>
    <w:rsid w:val="307563CC"/>
    <w:rsid w:val="308A78D7"/>
    <w:rsid w:val="30A43719"/>
    <w:rsid w:val="31251254"/>
    <w:rsid w:val="313B0EF0"/>
    <w:rsid w:val="318C6519"/>
    <w:rsid w:val="31A0560D"/>
    <w:rsid w:val="31B85EC7"/>
    <w:rsid w:val="31ED6905"/>
    <w:rsid w:val="32164E8E"/>
    <w:rsid w:val="32394D9D"/>
    <w:rsid w:val="32853D80"/>
    <w:rsid w:val="32C163FB"/>
    <w:rsid w:val="32DD0C24"/>
    <w:rsid w:val="330D45B3"/>
    <w:rsid w:val="33303572"/>
    <w:rsid w:val="34257E8D"/>
    <w:rsid w:val="34313569"/>
    <w:rsid w:val="350D0443"/>
    <w:rsid w:val="357E002F"/>
    <w:rsid w:val="358D106F"/>
    <w:rsid w:val="35FD2B24"/>
    <w:rsid w:val="366E5C45"/>
    <w:rsid w:val="36A37B8F"/>
    <w:rsid w:val="36F751DC"/>
    <w:rsid w:val="36F93730"/>
    <w:rsid w:val="37066322"/>
    <w:rsid w:val="37260A37"/>
    <w:rsid w:val="37263C92"/>
    <w:rsid w:val="37362902"/>
    <w:rsid w:val="375D5B32"/>
    <w:rsid w:val="376A6BB0"/>
    <w:rsid w:val="378D0167"/>
    <w:rsid w:val="37A32E8D"/>
    <w:rsid w:val="37AC1EF5"/>
    <w:rsid w:val="37BA3336"/>
    <w:rsid w:val="37BE5061"/>
    <w:rsid w:val="37E81549"/>
    <w:rsid w:val="37F4598C"/>
    <w:rsid w:val="383B72B3"/>
    <w:rsid w:val="383E479C"/>
    <w:rsid w:val="38912BFE"/>
    <w:rsid w:val="39AC29DA"/>
    <w:rsid w:val="39D24A49"/>
    <w:rsid w:val="39EB3617"/>
    <w:rsid w:val="39FC02CE"/>
    <w:rsid w:val="3AE51EFE"/>
    <w:rsid w:val="3B63761B"/>
    <w:rsid w:val="3B765184"/>
    <w:rsid w:val="3B9F7822"/>
    <w:rsid w:val="3BC0592F"/>
    <w:rsid w:val="3BD94C53"/>
    <w:rsid w:val="3C3B5066"/>
    <w:rsid w:val="3C43120F"/>
    <w:rsid w:val="3C4B2C63"/>
    <w:rsid w:val="3C56480A"/>
    <w:rsid w:val="3C776633"/>
    <w:rsid w:val="3C914414"/>
    <w:rsid w:val="3D0336BE"/>
    <w:rsid w:val="3D035608"/>
    <w:rsid w:val="3D1E3C63"/>
    <w:rsid w:val="3D321C31"/>
    <w:rsid w:val="3D540980"/>
    <w:rsid w:val="3DCA4DD9"/>
    <w:rsid w:val="3E051F90"/>
    <w:rsid w:val="3E730B8F"/>
    <w:rsid w:val="3EE961C4"/>
    <w:rsid w:val="3EF9729E"/>
    <w:rsid w:val="3F133032"/>
    <w:rsid w:val="3F151F56"/>
    <w:rsid w:val="3F3C46D0"/>
    <w:rsid w:val="3F603870"/>
    <w:rsid w:val="3FAD2B6D"/>
    <w:rsid w:val="3FED06EC"/>
    <w:rsid w:val="3FF569F1"/>
    <w:rsid w:val="40037714"/>
    <w:rsid w:val="401274E4"/>
    <w:rsid w:val="4017733D"/>
    <w:rsid w:val="40177F3A"/>
    <w:rsid w:val="40364C98"/>
    <w:rsid w:val="407D55E2"/>
    <w:rsid w:val="408E5691"/>
    <w:rsid w:val="41367CE8"/>
    <w:rsid w:val="41634C59"/>
    <w:rsid w:val="41703D47"/>
    <w:rsid w:val="419B298A"/>
    <w:rsid w:val="41F6021C"/>
    <w:rsid w:val="422337E7"/>
    <w:rsid w:val="424903A8"/>
    <w:rsid w:val="43085BB9"/>
    <w:rsid w:val="433B038A"/>
    <w:rsid w:val="436F4D6D"/>
    <w:rsid w:val="437241AB"/>
    <w:rsid w:val="438B7C6C"/>
    <w:rsid w:val="44403289"/>
    <w:rsid w:val="44450879"/>
    <w:rsid w:val="44605F0B"/>
    <w:rsid w:val="44733035"/>
    <w:rsid w:val="447A631E"/>
    <w:rsid w:val="44820030"/>
    <w:rsid w:val="44D64CA6"/>
    <w:rsid w:val="44D71DC2"/>
    <w:rsid w:val="44D8356C"/>
    <w:rsid w:val="45427AD2"/>
    <w:rsid w:val="459171DE"/>
    <w:rsid w:val="459E14B7"/>
    <w:rsid w:val="45C747CA"/>
    <w:rsid w:val="45F246D3"/>
    <w:rsid w:val="46AC18AA"/>
    <w:rsid w:val="46B2409A"/>
    <w:rsid w:val="46C277C1"/>
    <w:rsid w:val="471275EF"/>
    <w:rsid w:val="47376678"/>
    <w:rsid w:val="47C253AF"/>
    <w:rsid w:val="48A06B0D"/>
    <w:rsid w:val="48B654AF"/>
    <w:rsid w:val="48BA20C3"/>
    <w:rsid w:val="48DC0E99"/>
    <w:rsid w:val="494D0465"/>
    <w:rsid w:val="495E01EF"/>
    <w:rsid w:val="4A46133D"/>
    <w:rsid w:val="4A623A50"/>
    <w:rsid w:val="4AB502BC"/>
    <w:rsid w:val="4ABC5B93"/>
    <w:rsid w:val="4AE310FF"/>
    <w:rsid w:val="4AFC1AEE"/>
    <w:rsid w:val="4B205459"/>
    <w:rsid w:val="4B3F0BA9"/>
    <w:rsid w:val="4B796A52"/>
    <w:rsid w:val="4B9B475A"/>
    <w:rsid w:val="4BC35375"/>
    <w:rsid w:val="4BD57E06"/>
    <w:rsid w:val="4BE50659"/>
    <w:rsid w:val="4BF94B36"/>
    <w:rsid w:val="4C4D49AA"/>
    <w:rsid w:val="4CA23480"/>
    <w:rsid w:val="4CE534D6"/>
    <w:rsid w:val="4D0D36C2"/>
    <w:rsid w:val="4D382F48"/>
    <w:rsid w:val="4D3F35C5"/>
    <w:rsid w:val="4D5C175A"/>
    <w:rsid w:val="4DA56515"/>
    <w:rsid w:val="4DC12E71"/>
    <w:rsid w:val="4DE17771"/>
    <w:rsid w:val="4E4B6CC9"/>
    <w:rsid w:val="4E99466E"/>
    <w:rsid w:val="4EE17742"/>
    <w:rsid w:val="4EF60D0A"/>
    <w:rsid w:val="4F444E86"/>
    <w:rsid w:val="4F933562"/>
    <w:rsid w:val="4FAA2C8B"/>
    <w:rsid w:val="4FDC4C23"/>
    <w:rsid w:val="5049269D"/>
    <w:rsid w:val="505E363D"/>
    <w:rsid w:val="50995AA8"/>
    <w:rsid w:val="50C51115"/>
    <w:rsid w:val="50ED5DC2"/>
    <w:rsid w:val="510C2819"/>
    <w:rsid w:val="512864BA"/>
    <w:rsid w:val="5155214A"/>
    <w:rsid w:val="51CB0B9F"/>
    <w:rsid w:val="51CD61CB"/>
    <w:rsid w:val="51E42845"/>
    <w:rsid w:val="51F87846"/>
    <w:rsid w:val="526A2C9B"/>
    <w:rsid w:val="52AD3051"/>
    <w:rsid w:val="52D5626B"/>
    <w:rsid w:val="52EA622F"/>
    <w:rsid w:val="531D37CD"/>
    <w:rsid w:val="535A5131"/>
    <w:rsid w:val="54C774CE"/>
    <w:rsid w:val="551916FA"/>
    <w:rsid w:val="55C51357"/>
    <w:rsid w:val="55D31D00"/>
    <w:rsid w:val="561E12BA"/>
    <w:rsid w:val="562A36B7"/>
    <w:rsid w:val="56642029"/>
    <w:rsid w:val="567A7655"/>
    <w:rsid w:val="570A74A4"/>
    <w:rsid w:val="57996D03"/>
    <w:rsid w:val="57DC5144"/>
    <w:rsid w:val="57EE06F8"/>
    <w:rsid w:val="58795C5A"/>
    <w:rsid w:val="58B50A5F"/>
    <w:rsid w:val="58BB3FDE"/>
    <w:rsid w:val="58C0336C"/>
    <w:rsid w:val="58DD2E9C"/>
    <w:rsid w:val="58DF70D6"/>
    <w:rsid w:val="592F5B00"/>
    <w:rsid w:val="594D0D31"/>
    <w:rsid w:val="595F5D95"/>
    <w:rsid w:val="59903249"/>
    <w:rsid w:val="59AB06CB"/>
    <w:rsid w:val="5A212557"/>
    <w:rsid w:val="5A293FDA"/>
    <w:rsid w:val="5A33339D"/>
    <w:rsid w:val="5A356652"/>
    <w:rsid w:val="5A6768F6"/>
    <w:rsid w:val="5AAB4CB7"/>
    <w:rsid w:val="5AFF2463"/>
    <w:rsid w:val="5B1B08B3"/>
    <w:rsid w:val="5B4F601D"/>
    <w:rsid w:val="5B5B58D2"/>
    <w:rsid w:val="5B7B265B"/>
    <w:rsid w:val="5BA37B61"/>
    <w:rsid w:val="5C1A69F4"/>
    <w:rsid w:val="5CED1D41"/>
    <w:rsid w:val="5CFE60FF"/>
    <w:rsid w:val="5DBD3C81"/>
    <w:rsid w:val="5E472D31"/>
    <w:rsid w:val="5EC32883"/>
    <w:rsid w:val="5EC66EF9"/>
    <w:rsid w:val="5ED46631"/>
    <w:rsid w:val="5F14275E"/>
    <w:rsid w:val="5F366D1B"/>
    <w:rsid w:val="5FF94873"/>
    <w:rsid w:val="60171DDF"/>
    <w:rsid w:val="604910CB"/>
    <w:rsid w:val="608056B0"/>
    <w:rsid w:val="60842ACB"/>
    <w:rsid w:val="609C4E7D"/>
    <w:rsid w:val="60A055B6"/>
    <w:rsid w:val="60F24035"/>
    <w:rsid w:val="61276C4C"/>
    <w:rsid w:val="61297A7F"/>
    <w:rsid w:val="61870D72"/>
    <w:rsid w:val="61957CBF"/>
    <w:rsid w:val="62724B93"/>
    <w:rsid w:val="629565FC"/>
    <w:rsid w:val="631F4372"/>
    <w:rsid w:val="63A734AD"/>
    <w:rsid w:val="63B87272"/>
    <w:rsid w:val="63C63D89"/>
    <w:rsid w:val="63D03680"/>
    <w:rsid w:val="63E954AA"/>
    <w:rsid w:val="63EE4584"/>
    <w:rsid w:val="641729E8"/>
    <w:rsid w:val="644535A3"/>
    <w:rsid w:val="64C55E9B"/>
    <w:rsid w:val="650417C8"/>
    <w:rsid w:val="658E4E68"/>
    <w:rsid w:val="65A5782E"/>
    <w:rsid w:val="660A08B7"/>
    <w:rsid w:val="66777037"/>
    <w:rsid w:val="669363FF"/>
    <w:rsid w:val="66960E80"/>
    <w:rsid w:val="66EB5A81"/>
    <w:rsid w:val="670C5783"/>
    <w:rsid w:val="67685C70"/>
    <w:rsid w:val="67856ABD"/>
    <w:rsid w:val="68064375"/>
    <w:rsid w:val="681E40B6"/>
    <w:rsid w:val="68267859"/>
    <w:rsid w:val="683A69C0"/>
    <w:rsid w:val="683B1749"/>
    <w:rsid w:val="68403B9B"/>
    <w:rsid w:val="687B1F1E"/>
    <w:rsid w:val="68B13603"/>
    <w:rsid w:val="68EA267B"/>
    <w:rsid w:val="690A567D"/>
    <w:rsid w:val="691E4A1D"/>
    <w:rsid w:val="698E1631"/>
    <w:rsid w:val="69947BEF"/>
    <w:rsid w:val="69C149B9"/>
    <w:rsid w:val="69F52CBE"/>
    <w:rsid w:val="6A3A709C"/>
    <w:rsid w:val="6ACF7E1B"/>
    <w:rsid w:val="6ADB66E0"/>
    <w:rsid w:val="6B6119FB"/>
    <w:rsid w:val="6B6C417B"/>
    <w:rsid w:val="6B6D318A"/>
    <w:rsid w:val="6B75023A"/>
    <w:rsid w:val="6BA40106"/>
    <w:rsid w:val="6BAA1AA1"/>
    <w:rsid w:val="6C1971F0"/>
    <w:rsid w:val="6C3B74AD"/>
    <w:rsid w:val="6C6E67DE"/>
    <w:rsid w:val="6CE212D0"/>
    <w:rsid w:val="6DAE2445"/>
    <w:rsid w:val="6DF10086"/>
    <w:rsid w:val="6DF93B8F"/>
    <w:rsid w:val="6E201A06"/>
    <w:rsid w:val="6E366D88"/>
    <w:rsid w:val="6F2663D3"/>
    <w:rsid w:val="6F4C1528"/>
    <w:rsid w:val="6F525351"/>
    <w:rsid w:val="6F9B421D"/>
    <w:rsid w:val="6FFF6FEF"/>
    <w:rsid w:val="7000285C"/>
    <w:rsid w:val="70162314"/>
    <w:rsid w:val="701B2F64"/>
    <w:rsid w:val="704D7850"/>
    <w:rsid w:val="70525B70"/>
    <w:rsid w:val="706F5A0B"/>
    <w:rsid w:val="70D15C8F"/>
    <w:rsid w:val="712F08F2"/>
    <w:rsid w:val="7160024E"/>
    <w:rsid w:val="717C1C5F"/>
    <w:rsid w:val="717D0E99"/>
    <w:rsid w:val="7184534B"/>
    <w:rsid w:val="71966616"/>
    <w:rsid w:val="72141B44"/>
    <w:rsid w:val="72457CC7"/>
    <w:rsid w:val="731A0844"/>
    <w:rsid w:val="732B34B2"/>
    <w:rsid w:val="738A418E"/>
    <w:rsid w:val="74196A60"/>
    <w:rsid w:val="74BD38A5"/>
    <w:rsid w:val="750A0AA9"/>
    <w:rsid w:val="75573E6B"/>
    <w:rsid w:val="75583ABE"/>
    <w:rsid w:val="759D1081"/>
    <w:rsid w:val="75B95674"/>
    <w:rsid w:val="75CE21B2"/>
    <w:rsid w:val="765558A1"/>
    <w:rsid w:val="766A4672"/>
    <w:rsid w:val="76811073"/>
    <w:rsid w:val="76F51E59"/>
    <w:rsid w:val="773F098B"/>
    <w:rsid w:val="77796D7A"/>
    <w:rsid w:val="778D3231"/>
    <w:rsid w:val="77901256"/>
    <w:rsid w:val="783D0B49"/>
    <w:rsid w:val="78B70413"/>
    <w:rsid w:val="7906761F"/>
    <w:rsid w:val="79915C76"/>
    <w:rsid w:val="79E15789"/>
    <w:rsid w:val="79E83E64"/>
    <w:rsid w:val="7A087CAB"/>
    <w:rsid w:val="7A537BF1"/>
    <w:rsid w:val="7A7423CD"/>
    <w:rsid w:val="7AA132B6"/>
    <w:rsid w:val="7B125DAB"/>
    <w:rsid w:val="7BCF571F"/>
    <w:rsid w:val="7BE273E1"/>
    <w:rsid w:val="7BFF301F"/>
    <w:rsid w:val="7C1E2B12"/>
    <w:rsid w:val="7C7E3969"/>
    <w:rsid w:val="7D461B90"/>
    <w:rsid w:val="7D900817"/>
    <w:rsid w:val="7D970DFE"/>
    <w:rsid w:val="7DCE26CD"/>
    <w:rsid w:val="7DF46393"/>
    <w:rsid w:val="7E106CB0"/>
    <w:rsid w:val="7E1B65A2"/>
    <w:rsid w:val="7E421146"/>
    <w:rsid w:val="7E6C6C52"/>
    <w:rsid w:val="7E8A414F"/>
    <w:rsid w:val="7EA1461B"/>
    <w:rsid w:val="7EC643D6"/>
    <w:rsid w:val="7EED06D1"/>
    <w:rsid w:val="7F132338"/>
    <w:rsid w:val="7F66627F"/>
    <w:rsid w:val="7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77BB1-3598-40F8-B750-99332038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1167</Words>
  <Characters>1168</Characters>
  <Application>Microsoft Office Word</Application>
  <DocSecurity>0</DocSecurity>
  <Lines>116</Lines>
  <Paragraphs>83</Paragraphs>
  <ScaleCrop>false</ScaleCrop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i</cp:lastModifiedBy>
  <cp:revision>2</cp:revision>
  <cp:lastPrinted>2020-04-21T07:05:00Z</cp:lastPrinted>
  <dcterms:created xsi:type="dcterms:W3CDTF">2020-07-03T07:00:00Z</dcterms:created>
  <dcterms:modified xsi:type="dcterms:W3CDTF">2020-07-03T07:00:00Z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