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eastAsia" w:asciiTheme="majorEastAsia" w:hAnsiTheme="majorEastAsia" w:eastAsiaTheme="majorEastAsia" w:cstheme="majorEastAsia"/>
          <w:b/>
          <w:bCs/>
          <w:spacing w:val="-11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1"/>
          <w:sz w:val="36"/>
          <w:szCs w:val="36"/>
        </w:rPr>
        <w:t>江苏省综合交通运输学会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-11"/>
          <w:sz w:val="36"/>
          <w:szCs w:val="36"/>
          <w:lang w:val="en-US" w:eastAsia="zh-CN"/>
        </w:rPr>
        <w:t>《</w:t>
      </w: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pacing w:val="-11"/>
          <w:sz w:val="36"/>
          <w:szCs w:val="36"/>
          <w:lang w:val="en-US" w:eastAsia="zh-CN"/>
        </w:rPr>
        <w:t>大流量高速公路集中养护技术指南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-11"/>
          <w:sz w:val="36"/>
          <w:szCs w:val="36"/>
          <w:lang w:val="en-US" w:eastAsia="zh-CN"/>
        </w:rPr>
        <w:t>》团体标准</w:t>
      </w:r>
      <w:r>
        <w:rPr>
          <w:rFonts w:hint="eastAsia" w:asciiTheme="majorEastAsia" w:hAnsiTheme="majorEastAsia" w:eastAsiaTheme="majorEastAsia" w:cstheme="majorEastAsia"/>
          <w:b/>
          <w:bCs/>
          <w:spacing w:val="-11"/>
          <w:sz w:val="36"/>
          <w:szCs w:val="36"/>
        </w:rPr>
        <w:t>征求意见回函表</w:t>
      </w:r>
    </w:p>
    <w:p>
      <w:pPr>
        <w:adjustRightInd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填报日期：   年   月    日                                             共  页   第   页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965"/>
        <w:gridCol w:w="2292"/>
        <w:gridCol w:w="708"/>
        <w:gridCol w:w="2550"/>
        <w:gridCol w:w="30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  <w:vAlign w:val="center"/>
          </w:tcPr>
          <w:p>
            <w:pPr>
              <w:adjustRightInd w:val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专家姓名</w:t>
            </w:r>
          </w:p>
        </w:tc>
        <w:tc>
          <w:tcPr>
            <w:tcW w:w="3257" w:type="dxa"/>
            <w:gridSpan w:val="2"/>
            <w:vMerge w:val="restart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vAlign w:val="top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4824" w:type="dxa"/>
            <w:gridSpan w:val="2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vAlign w:val="top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联系电话、E-mail</w:t>
            </w:r>
          </w:p>
        </w:tc>
        <w:tc>
          <w:tcPr>
            <w:tcW w:w="4824" w:type="dxa"/>
            <w:gridSpan w:val="2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章条编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5550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意见内容</w:t>
            </w:r>
          </w:p>
        </w:tc>
        <w:tc>
          <w:tcPr>
            <w:tcW w:w="3025" w:type="dxa"/>
            <w:vMerge w:val="restart"/>
            <w:vAlign w:val="center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理由和依据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原文为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建议修改为</w:t>
            </w:r>
          </w:p>
        </w:tc>
        <w:tc>
          <w:tcPr>
            <w:tcW w:w="302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adjustRightInd w:val="0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注：如篇幅不够，可另附页。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A4167"/>
    <w:rsid w:val="13ED51A9"/>
    <w:rsid w:val="1F9E1149"/>
    <w:rsid w:val="20AE371E"/>
    <w:rsid w:val="37AB06BB"/>
    <w:rsid w:val="39F92704"/>
    <w:rsid w:val="3A7F59F0"/>
    <w:rsid w:val="3EAC452D"/>
    <w:rsid w:val="416E3921"/>
    <w:rsid w:val="44C90C60"/>
    <w:rsid w:val="46AB1E8B"/>
    <w:rsid w:val="4E9D4D1E"/>
    <w:rsid w:val="589D759A"/>
    <w:rsid w:val="5BD43E28"/>
    <w:rsid w:val="5E1D5F97"/>
    <w:rsid w:val="7D0A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111</Characters>
  <Lines>0</Lines>
  <Paragraphs>0</Paragraphs>
  <TotalTime>0</TotalTime>
  <ScaleCrop>false</ScaleCrop>
  <LinksUpToDate>false</LinksUpToDate>
  <CharactersWithSpaces>175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2020-05-27T05:07:00Z</dcterms:created>
  <dc:creator>陈忠发</dc:creator>
  <cp:lastModifiedBy>科技咨询部</cp:lastModifiedBy>
  <dcterms:modified xsi:type="dcterms:W3CDTF">2021-03-23T06:27:35Z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C40D8B8706D64FB48FACA3DC1526BBF1</vt:lpwstr>
  </property>
</Properties>
</file>