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Theme="majorEastAsia" w:hAnsiTheme="majorEastAsia" w:eastAsiaTheme="majorEastAsia" w:cstheme="majorEastAsia"/>
          <w:b/>
          <w:bCs/>
          <w:spacing w:val="-17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7"/>
          <w:sz w:val="36"/>
          <w:szCs w:val="36"/>
        </w:rPr>
        <w:t>江苏省综合交通运输学会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-17"/>
          <w:sz w:val="36"/>
          <w:szCs w:val="36"/>
          <w:lang w:val="en-US" w:eastAsia="zh-CN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spacing w:val="-17"/>
          <w:sz w:val="36"/>
          <w:szCs w:val="36"/>
          <w:lang w:val="en-US" w:eastAsia="zh-CN"/>
        </w:rPr>
        <w:t>水下公路隧道运营安全风险管理规程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-17"/>
          <w:sz w:val="36"/>
          <w:szCs w:val="36"/>
          <w:lang w:val="en-US" w:eastAsia="zh-CN"/>
        </w:rPr>
        <w:t>》团体标准</w:t>
      </w:r>
      <w:r>
        <w:rPr>
          <w:rFonts w:hint="eastAsia" w:asciiTheme="majorEastAsia" w:hAnsiTheme="majorEastAsia" w:eastAsiaTheme="majorEastAsia" w:cstheme="majorEastAsia"/>
          <w:b/>
          <w:bCs/>
          <w:spacing w:val="-17"/>
          <w:sz w:val="36"/>
          <w:szCs w:val="36"/>
        </w:rPr>
        <w:t>征求意见回函表</w:t>
      </w:r>
    </w:p>
    <w:p>
      <w:pPr>
        <w:adjustRightIn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填报日期：   年   月    日                                             共  页   第   页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965"/>
        <w:gridCol w:w="2292"/>
        <w:gridCol w:w="708"/>
        <w:gridCol w:w="2550"/>
        <w:gridCol w:w="30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adjustRightInd w:val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3257" w:type="dxa"/>
            <w:gridSpan w:val="2"/>
            <w:vMerge w:val="restart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4824" w:type="dxa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联系电话、E-mail</w:t>
            </w:r>
          </w:p>
        </w:tc>
        <w:tc>
          <w:tcPr>
            <w:tcW w:w="4824" w:type="dxa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章条编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555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意见内容</w:t>
            </w:r>
          </w:p>
        </w:tc>
        <w:tc>
          <w:tcPr>
            <w:tcW w:w="3025" w:type="dxa"/>
            <w:vMerge w:val="restart"/>
            <w:vAlign w:val="center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理由和依据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原文为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建议修改为</w:t>
            </w:r>
          </w:p>
        </w:tc>
        <w:tc>
          <w:tcPr>
            <w:tcW w:w="302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djustRightInd w:val="0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注：如篇幅不够，可另附页。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A4167"/>
    <w:rsid w:val="13ED51A9"/>
    <w:rsid w:val="1C846567"/>
    <w:rsid w:val="1F9E1149"/>
    <w:rsid w:val="20AE371E"/>
    <w:rsid w:val="37AB06BB"/>
    <w:rsid w:val="39F92704"/>
    <w:rsid w:val="3A7F59F0"/>
    <w:rsid w:val="3EAC452D"/>
    <w:rsid w:val="416E3921"/>
    <w:rsid w:val="44C90C60"/>
    <w:rsid w:val="46AB1E8B"/>
    <w:rsid w:val="47F11C1C"/>
    <w:rsid w:val="4E9D4D1E"/>
    <w:rsid w:val="589D759A"/>
    <w:rsid w:val="5BD43E28"/>
    <w:rsid w:val="5E1D5F97"/>
    <w:rsid w:val="7CBF1421"/>
    <w:rsid w:val="7D0A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113</Characters>
  <Lines>0</Lines>
  <Paragraphs>0</Paragraphs>
  <TotalTime>0</TotalTime>
  <ScaleCrop>false</ScaleCrop>
  <LinksUpToDate>false</LinksUpToDate>
  <CharactersWithSpaces>177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2020-05-27T05:07:00Z</dcterms:created>
  <dc:creator>陈忠发</dc:creator>
  <cp:lastModifiedBy>科技咨询部</cp:lastModifiedBy>
  <dcterms:modified xsi:type="dcterms:W3CDTF">2021-04-20T07:52:23Z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C40D8B8706D64FB48FACA3DC1526BBF1</vt:lpwstr>
  </property>
</Properties>
</file>