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《内河航道工程整体箱式装配护岸质量检验标准》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14EA5B41"/>
    <w:rsid w:val="48110D8E"/>
    <w:rsid w:val="4B7B3690"/>
    <w:rsid w:val="547262A5"/>
    <w:rsid w:val="766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2022-01-24T02:44:49Z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3DC68331BC3B44EAB093AB90DB7094DE</vt:lpwstr>
  </property>
</Properties>
</file>