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bookmarkEnd w:id="0"/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墙报制作模板</w:t>
      </w:r>
    </w:p>
    <w:p>
      <w:pPr>
        <w:numPr>
          <w:ilvl w:val="255"/>
          <w:numId w:val="0"/>
        </w:numPr>
        <w:spacing w:line="360" w:lineRule="auto"/>
        <w:rPr>
          <w:rFonts w:ascii="宋体" w:hAnsi="宋体"/>
          <w:sz w:val="24"/>
        </w:rPr>
      </w:pPr>
    </w:p>
    <w:tbl>
      <w:tblPr>
        <w:tblStyle w:val="6"/>
        <w:tblW w:w="1088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8"/>
        <w:gridCol w:w="5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884" w:type="dxa"/>
            <w:gridSpan w:val="2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</w:rPr>
              <w:t>标题（一般不超过20个字）</w:t>
            </w:r>
            <w:r>
              <w:rPr>
                <w:rFonts w:hint="eastAsia" w:ascii="宋体" w:hAnsi="宋体" w:cs="宋体"/>
                <w:sz w:val="28"/>
                <w:szCs w:val="36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                                     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作者：姓名1、姓名2 单位：XXX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6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摘要</w:t>
            </w:r>
          </w:p>
        </w:tc>
        <w:tc>
          <w:tcPr>
            <w:tcW w:w="5516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368" w:type="dxa"/>
          </w:tcPr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目的用完整的句子阐明研究的目的，对论文题目的解释，勿与题目相同。方法具体描述试验材料、试验设计、测定项目及其方法。结果简述主要结果。结论要有具体内容，勿与结果重复。</w:t>
            </w:r>
          </w:p>
        </w:tc>
        <w:tc>
          <w:tcPr>
            <w:tcW w:w="5516" w:type="dxa"/>
            <w:vMerge w:val="restart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结果 1</w:t>
            </w:r>
          </w:p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1"/>
              </w:rPr>
              <w:t>结论中的内容包括对本文中的方的总结和对仿真实验或实例的分析，及本文结果对该领域研究的作用及贡献。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1576070" cy="1050925"/>
                  <wp:effectExtent l="0" t="0" r="5080" b="15875"/>
                  <wp:docPr id="12" name="图片 12" descr="92ec85e3f6c130dde19d75028a71c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92ec85e3f6c130dde19d75028a71c2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1576070" cy="1050925"/>
                  <wp:effectExtent l="0" t="0" r="5080" b="15875"/>
                  <wp:docPr id="11" name="图片 11" descr="92ec85e3f6c130dde19d75028a71c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92ec85e3f6c130dde19d75028a71c2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840" w:firstLineChars="4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图3 XXX                 图4 XXX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结果 2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结论中的内容包括对本文中的方的总结和对仿真实验或实例的分析，及本文结果对该领域研究的作用及贡献。</w:t>
            </w: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1031240" cy="687705"/>
                  <wp:effectExtent l="0" t="0" r="16510" b="17145"/>
                  <wp:docPr id="6" name="图片 6" descr="92ec85e3f6c130dde19d75028a71c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92ec85e3f6c130dde19d75028a71c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1031240" cy="687705"/>
                  <wp:effectExtent l="0" t="0" r="16510" b="17145"/>
                  <wp:docPr id="17" name="图片 17" descr="92ec85e3f6c130dde19d75028a71c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92ec85e3f6c130dde19d75028a71c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1031240" cy="687705"/>
                  <wp:effectExtent l="0" t="0" r="16510" b="17145"/>
                  <wp:docPr id="10" name="图片 10" descr="92ec85e3f6c130dde19d75028a71c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92ec85e3f6c130dde19d75028a71c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a）XXX           b）XXX          c）XXX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图5 XXX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结果 3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结论中的内容包括对本文中的方的总结和对仿真实验或实例的分析，及本文结果对该领域研究的作用及贡献。</w:t>
            </w:r>
          </w:p>
          <w:p>
            <w:pPr>
              <w:jc w:val="center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表4 XXX</w:t>
            </w:r>
          </w:p>
          <w:tbl>
            <w:tblPr>
              <w:tblStyle w:val="5"/>
              <w:tblpPr w:leftFromText="180" w:rightFromText="180" w:vertAnchor="text" w:horzAnchor="page" w:tblpXSpec="center" w:tblpY="174"/>
              <w:tblOverlap w:val="never"/>
              <w:tblW w:w="459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2"/>
              <w:gridCol w:w="835"/>
              <w:gridCol w:w="935"/>
              <w:gridCol w:w="920"/>
              <w:gridCol w:w="93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5" w:hRule="atLeast"/>
                <w:jc w:val="center"/>
              </w:trPr>
              <w:tc>
                <w:tcPr>
                  <w:tcW w:w="972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2019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5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Rockwell"/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20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Rockwell"/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Rockwell"/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2022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5" w:hRule="atLeast"/>
                <w:jc w:val="center"/>
              </w:trPr>
              <w:tc>
                <w:tcPr>
                  <w:tcW w:w="97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Category_A</w:t>
                  </w:r>
                </w:p>
              </w:tc>
              <w:tc>
                <w:tcPr>
                  <w:tcW w:w="83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93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920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93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584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5" w:hRule="atLeast"/>
                <w:jc w:val="center"/>
              </w:trPr>
              <w:tc>
                <w:tcPr>
                  <w:tcW w:w="972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Category_B</w:t>
                  </w:r>
                </w:p>
              </w:tc>
              <w:tc>
                <w:tcPr>
                  <w:tcW w:w="835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935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920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935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358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5" w:hRule="atLeast"/>
                <w:jc w:val="center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Category_C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852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5" w:hRule="atLeast"/>
                <w:jc w:val="center"/>
              </w:trPr>
              <w:tc>
                <w:tcPr>
                  <w:tcW w:w="972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Category_D</w:t>
                  </w:r>
                </w:p>
              </w:tc>
              <w:tc>
                <w:tcPr>
                  <w:tcW w:w="835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935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920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935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20"/>
                      <w:szCs w:val="20"/>
                    </w:rPr>
                  </w:pPr>
                  <w:r>
                    <w:rPr>
                      <w:rFonts w:eastAsia="等线"/>
                      <w:kern w:val="0"/>
                      <w:sz w:val="20"/>
                      <w:szCs w:val="20"/>
                    </w:rPr>
                    <w:t>752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5" w:hRule="atLeast"/>
                <w:jc w:val="center"/>
              </w:trPr>
              <w:tc>
                <w:tcPr>
                  <w:tcW w:w="972" w:type="dxa"/>
                  <w:shd w:val="clear" w:color="auto" w:fill="C65911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等线"/>
                      <w:b/>
                      <w:kern w:val="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35" w:type="dxa"/>
                  <w:shd w:val="clear" w:color="auto" w:fill="C65911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b/>
                      <w:sz w:val="20"/>
                      <w:szCs w:val="20"/>
                    </w:rPr>
                  </w:pPr>
                  <w:r>
                    <w:rPr>
                      <w:rFonts w:eastAsia="等线"/>
                      <w:b/>
                      <w:kern w:val="0"/>
                      <w:sz w:val="20"/>
                      <w:szCs w:val="20"/>
                    </w:rPr>
                    <w:t>1878</w:t>
                  </w:r>
                </w:p>
              </w:tc>
              <w:tc>
                <w:tcPr>
                  <w:tcW w:w="935" w:type="dxa"/>
                  <w:shd w:val="clear" w:color="auto" w:fill="C65911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b/>
                      <w:sz w:val="20"/>
                      <w:szCs w:val="20"/>
                    </w:rPr>
                  </w:pPr>
                  <w:r>
                    <w:rPr>
                      <w:rFonts w:eastAsia="等线"/>
                      <w:b/>
                      <w:kern w:val="0"/>
                      <w:sz w:val="20"/>
                      <w:szCs w:val="20"/>
                    </w:rPr>
                    <w:t>1860</w:t>
                  </w:r>
                </w:p>
              </w:tc>
              <w:tc>
                <w:tcPr>
                  <w:tcW w:w="920" w:type="dxa"/>
                  <w:shd w:val="clear" w:color="auto" w:fill="C65911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b/>
                      <w:sz w:val="20"/>
                      <w:szCs w:val="20"/>
                    </w:rPr>
                  </w:pPr>
                  <w:r>
                    <w:rPr>
                      <w:rFonts w:eastAsia="等线"/>
                      <w:b/>
                      <w:kern w:val="0"/>
                      <w:sz w:val="20"/>
                      <w:szCs w:val="20"/>
                    </w:rPr>
                    <w:t>2746</w:t>
                  </w:r>
                </w:p>
              </w:tc>
              <w:tc>
                <w:tcPr>
                  <w:tcW w:w="935" w:type="dxa"/>
                  <w:shd w:val="clear" w:color="auto" w:fill="C65911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b/>
                      <w:sz w:val="20"/>
                      <w:szCs w:val="20"/>
                    </w:rPr>
                  </w:pPr>
                  <w:r>
                    <w:rPr>
                      <w:rFonts w:eastAsia="等线"/>
                      <w:b/>
                      <w:kern w:val="0"/>
                      <w:sz w:val="20"/>
                      <w:szCs w:val="20"/>
                    </w:rPr>
                    <w:t>4078</w:t>
                  </w:r>
                </w:p>
              </w:tc>
            </w:tr>
          </w:tbl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36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标题1——研究范围与数据来源</w:t>
            </w:r>
          </w:p>
        </w:tc>
        <w:tc>
          <w:tcPr>
            <w:tcW w:w="5516" w:type="dxa"/>
            <w:vMerge w:val="continue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368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研究范围、研究对象、数据来源、分析方法......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XXXXXXXXXXXXXXXXXXXXXXXXXXXXXXXXXXXXXXXXXXXXXXXXX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XXXXXXXXXXXXXXXXXXXXXXXXXXXXXXXXXXXXXXXXXXXXXXXXX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XXXXXXXXXXXXXXXXXXXXXXXXXXXXXXXXXXXXXXXXXXXXXXXXX</w:t>
            </w:r>
          </w:p>
        </w:tc>
        <w:tc>
          <w:tcPr>
            <w:tcW w:w="5516" w:type="dxa"/>
            <w:vMerge w:val="continue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标题2——论述观点</w:t>
            </w:r>
          </w:p>
        </w:tc>
        <w:tc>
          <w:tcPr>
            <w:tcW w:w="5516" w:type="dxa"/>
            <w:vMerge w:val="continue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观点1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XXXXXXXXXXXXXXXXXXXXXXXXXXXXXXXXXXXXXXXXXXXXXXXXX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XXXXXXXXXXXXXXXXXXXXXXXXXXXXXXXXXXXXXXXXXXXXXXXXX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表1 XXX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282190" cy="1456055"/>
                  <wp:effectExtent l="0" t="0" r="3810" b="10795"/>
                  <wp:docPr id="18" name="图片 18" descr="5f4134ab859196c0e360fe0840019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5f4134ab859196c0e360fe08400192c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cs="宋体"/>
              </w:rPr>
            </w:pPr>
          </w:p>
        </w:tc>
        <w:tc>
          <w:tcPr>
            <w:tcW w:w="551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53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观点2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XXXXXXXXXXXXXXXXXXXXXXXXXXXXXXXXXXXXXXXXXXXXXXXXX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1471295" cy="981075"/>
                  <wp:effectExtent l="0" t="0" r="14605" b="9525"/>
                  <wp:docPr id="7" name="图片 7" descr="92ec85e3f6c130dde19d75028a71c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92ec85e3f6c130dde19d75028a71c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1418590" cy="946150"/>
                  <wp:effectExtent l="0" t="0" r="10160" b="6350"/>
                  <wp:docPr id="8" name="图片 8" descr="92ec85e3f6c130dde19d75028a71c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92ec85e3f6c130dde19d75028a71c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center" w:pos="2625"/>
              </w:tabs>
              <w:ind w:firstLine="840" w:firstLineChars="4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图1 XXX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                 图2 XXX</w:t>
            </w:r>
          </w:p>
        </w:tc>
        <w:tc>
          <w:tcPr>
            <w:tcW w:w="551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观点3</w:t>
            </w:r>
          </w:p>
        </w:tc>
        <w:tc>
          <w:tcPr>
            <w:tcW w:w="551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551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XXXXXXXXXXXXXXXXXXXXXXXXXXXXXXXXXXXXXXXXXXXXX</w:t>
            </w:r>
          </w:p>
          <w:tbl>
            <w:tblPr>
              <w:tblStyle w:val="5"/>
              <w:tblpPr w:leftFromText="180" w:rightFromText="180" w:vertAnchor="text" w:horzAnchor="page" w:tblpXSpec="right" w:tblpY="864"/>
              <w:tblOverlap w:val="never"/>
              <w:tblW w:w="2363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04"/>
              <w:gridCol w:w="389"/>
              <w:gridCol w:w="465"/>
              <w:gridCol w:w="405"/>
              <w:gridCol w:w="40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2" w:hRule="atLeast"/>
                <w:jc w:val="right"/>
              </w:trPr>
              <w:tc>
                <w:tcPr>
                  <w:tcW w:w="704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Category</w:t>
                  </w:r>
                </w:p>
              </w:tc>
              <w:tc>
                <w:tcPr>
                  <w:tcW w:w="389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2019</w:t>
                  </w:r>
                  <w:r>
                    <w:rPr>
                      <w:b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465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Rockwell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2020</w:t>
                  </w:r>
                </w:p>
              </w:tc>
              <w:tc>
                <w:tcPr>
                  <w:tcW w:w="405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Rockwell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2021</w:t>
                  </w:r>
                </w:p>
              </w:tc>
              <w:tc>
                <w:tcPr>
                  <w:tcW w:w="400" w:type="dxa"/>
                  <w:tcBorders>
                    <w:top w:val="single" w:color="C65911" w:sz="4" w:space="0"/>
                    <w:bottom w:val="single" w:color="C65911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Rockwell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2022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7" w:hRule="atLeast"/>
                <w:jc w:val="right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kern w:val="0"/>
                      <w:sz w:val="16"/>
                      <w:szCs w:val="16"/>
                    </w:rPr>
                  </w:pPr>
                  <w:r>
                    <w:rPr>
                      <w:b/>
                      <w:sz w:val="15"/>
                      <w:szCs w:val="15"/>
                    </w:rPr>
                    <w:t>A</w:t>
                  </w:r>
                </w:p>
              </w:tc>
              <w:tc>
                <w:tcPr>
                  <w:tcW w:w="38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0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0" w:hRule="atLeast"/>
                <w:jc w:val="right"/>
              </w:trPr>
              <w:tc>
                <w:tcPr>
                  <w:tcW w:w="704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kern w:val="0"/>
                      <w:sz w:val="16"/>
                      <w:szCs w:val="16"/>
                    </w:rPr>
                  </w:pPr>
                  <w:r>
                    <w:rPr>
                      <w:b/>
                      <w:sz w:val="15"/>
                      <w:szCs w:val="15"/>
                    </w:rPr>
                    <w:t>B</w:t>
                  </w:r>
                </w:p>
              </w:tc>
              <w:tc>
                <w:tcPr>
                  <w:tcW w:w="389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5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5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0" w:type="dxa"/>
                  <w:shd w:val="clear" w:color="auto" w:fill="FEF8F4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0" w:hRule="atLeast"/>
                <w:jc w:val="right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kern w:val="0"/>
                      <w:sz w:val="16"/>
                      <w:szCs w:val="16"/>
                    </w:rPr>
                  </w:pPr>
                  <w:r>
                    <w:rPr>
                      <w:b/>
                      <w:sz w:val="15"/>
                      <w:szCs w:val="15"/>
                    </w:rPr>
                    <w:t>C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0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eastAsia="等线"/>
                      <w:sz w:val="16"/>
                      <w:szCs w:val="16"/>
                    </w:rPr>
                  </w:pPr>
                  <w:r>
                    <w:rPr>
                      <w:rFonts w:hint="eastAsia" w:eastAsia="等线"/>
                      <w:sz w:val="16"/>
                      <w:szCs w:val="16"/>
                    </w:rPr>
                    <w:t>-</w:t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XXXXXXXXXXXXXXXXXXXXXXXXXXXXXXXXXXXXXXXXXXXXX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表2 XXX                   表3 XXX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1515745" cy="967740"/>
                  <wp:effectExtent l="0" t="0" r="8255" b="3810"/>
                  <wp:wrapTight wrapText="bothSides">
                    <wp:wrapPolygon>
                      <wp:start x="0" y="0"/>
                      <wp:lineTo x="0" y="21260"/>
                      <wp:lineTo x="21446" y="21260"/>
                      <wp:lineTo x="21446" y="0"/>
                      <wp:lineTo x="0" y="0"/>
                    </wp:wrapPolygon>
                  </wp:wrapTight>
                  <wp:docPr id="14" name="图片 14" descr="5f4134ab859196c0e360fe0840019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5f4134ab859196c0e360fe08400192c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numPr>
                <w:ilvl w:val="0"/>
                <w:numId w:val="4"/>
              </w:numPr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文献作者，文献作者.文献名称[].出处，年份，卷号（期号）：页码-页码.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文中引用内容需标注参考文献。</w:t>
            </w:r>
          </w:p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1"/>
              </w:rPr>
              <w:t>文献格式参考《参考文献格式国家标准GB T7714-2015》更改。应著录公开发行的学术类期刊和专著，近5年的文献量应占50%。参考文献采用顺序编码制，按文中出现的先后顺序编号（内部资料、私人通信、待发表的文章一律不引用）。文献作者3名以内全部列出，4名以上则列前3名，后加“等”或“et al”；中外文作者姓名书写时，姓前名后，不加缩写点。</w:t>
            </w:r>
          </w:p>
        </w:tc>
      </w:tr>
    </w:tbl>
    <w:p>
      <w:pPr>
        <w:rPr>
          <w:rFonts w:ascii="宋体" w:hAnsi="宋体" w:cs="宋体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34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sectPr>
      <w:pgSz w:w="11906" w:h="16838"/>
      <w:pgMar w:top="720" w:right="720" w:bottom="720" w:left="720" w:header="34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9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F27887"/>
    <w:multiLevelType w:val="singleLevel"/>
    <w:tmpl w:val="B5F27887"/>
    <w:lvl w:ilvl="0" w:tentative="0">
      <w:start w:val="1"/>
      <w:numFmt w:val="decimal"/>
      <w:suff w:val="space"/>
      <w:lvlText w:val="[%1]"/>
      <w:lvlJc w:val="left"/>
      <w:pPr>
        <w:tabs>
          <w:tab w:val="left" w:pos="0"/>
        </w:tabs>
      </w:pPr>
      <w:rPr>
        <w:rFonts w:hint="default"/>
      </w:rPr>
    </w:lvl>
  </w:abstractNum>
  <w:abstractNum w:abstractNumId="1">
    <w:nsid w:val="B6C4870F"/>
    <w:multiLevelType w:val="singleLevel"/>
    <w:tmpl w:val="B6C487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4AA97FF"/>
    <w:multiLevelType w:val="singleLevel"/>
    <w:tmpl w:val="34AA97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BA7E4DF"/>
    <w:multiLevelType w:val="singleLevel"/>
    <w:tmpl w:val="4BA7E4D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24BE4"/>
    <w:rsid w:val="00054400"/>
    <w:rsid w:val="00083339"/>
    <w:rsid w:val="000F30B9"/>
    <w:rsid w:val="001004ED"/>
    <w:rsid w:val="001318F8"/>
    <w:rsid w:val="001A0284"/>
    <w:rsid w:val="001A12AC"/>
    <w:rsid w:val="001A5716"/>
    <w:rsid w:val="001B43D1"/>
    <w:rsid w:val="001D0981"/>
    <w:rsid w:val="001D6FD1"/>
    <w:rsid w:val="002025B6"/>
    <w:rsid w:val="002025CB"/>
    <w:rsid w:val="00226CAE"/>
    <w:rsid w:val="00267250"/>
    <w:rsid w:val="002730E8"/>
    <w:rsid w:val="00285C80"/>
    <w:rsid w:val="002A5C1F"/>
    <w:rsid w:val="002B1A75"/>
    <w:rsid w:val="002C55A4"/>
    <w:rsid w:val="002D294E"/>
    <w:rsid w:val="002D7FAF"/>
    <w:rsid w:val="002F1435"/>
    <w:rsid w:val="00336F71"/>
    <w:rsid w:val="003B7F0D"/>
    <w:rsid w:val="003C7739"/>
    <w:rsid w:val="003E38DF"/>
    <w:rsid w:val="004614FE"/>
    <w:rsid w:val="00461609"/>
    <w:rsid w:val="00463B5C"/>
    <w:rsid w:val="00465FB1"/>
    <w:rsid w:val="004E1497"/>
    <w:rsid w:val="00541A64"/>
    <w:rsid w:val="00585842"/>
    <w:rsid w:val="005A3379"/>
    <w:rsid w:val="005C23E0"/>
    <w:rsid w:val="005F1DF9"/>
    <w:rsid w:val="005F577E"/>
    <w:rsid w:val="00601666"/>
    <w:rsid w:val="006617E5"/>
    <w:rsid w:val="00674B45"/>
    <w:rsid w:val="00695411"/>
    <w:rsid w:val="006A60CB"/>
    <w:rsid w:val="00704886"/>
    <w:rsid w:val="00763CE7"/>
    <w:rsid w:val="00771B44"/>
    <w:rsid w:val="007C0622"/>
    <w:rsid w:val="007C6546"/>
    <w:rsid w:val="007D7C68"/>
    <w:rsid w:val="007E4515"/>
    <w:rsid w:val="00885DC1"/>
    <w:rsid w:val="008B36A1"/>
    <w:rsid w:val="008C53BB"/>
    <w:rsid w:val="00905723"/>
    <w:rsid w:val="00993C1B"/>
    <w:rsid w:val="009A1409"/>
    <w:rsid w:val="009C2E55"/>
    <w:rsid w:val="009E40F0"/>
    <w:rsid w:val="009F75BD"/>
    <w:rsid w:val="00A114B6"/>
    <w:rsid w:val="00A12838"/>
    <w:rsid w:val="00A62BF4"/>
    <w:rsid w:val="00A73D13"/>
    <w:rsid w:val="00A87318"/>
    <w:rsid w:val="00B44A00"/>
    <w:rsid w:val="00B62BE6"/>
    <w:rsid w:val="00B64585"/>
    <w:rsid w:val="00B979D6"/>
    <w:rsid w:val="00BA0A26"/>
    <w:rsid w:val="00BD576A"/>
    <w:rsid w:val="00C05265"/>
    <w:rsid w:val="00C078C7"/>
    <w:rsid w:val="00C243FC"/>
    <w:rsid w:val="00C677A4"/>
    <w:rsid w:val="00C86435"/>
    <w:rsid w:val="00C945DE"/>
    <w:rsid w:val="00CA6DCC"/>
    <w:rsid w:val="00CE1053"/>
    <w:rsid w:val="00CF38F6"/>
    <w:rsid w:val="00D01474"/>
    <w:rsid w:val="00D01EA4"/>
    <w:rsid w:val="00D74ADA"/>
    <w:rsid w:val="00D80E41"/>
    <w:rsid w:val="00DC0DCC"/>
    <w:rsid w:val="00DC4CDF"/>
    <w:rsid w:val="00DD5D89"/>
    <w:rsid w:val="00DE168E"/>
    <w:rsid w:val="00DE2F72"/>
    <w:rsid w:val="00DE5179"/>
    <w:rsid w:val="00DF3A43"/>
    <w:rsid w:val="00DF6945"/>
    <w:rsid w:val="00E50011"/>
    <w:rsid w:val="00E82E07"/>
    <w:rsid w:val="00EE6AF6"/>
    <w:rsid w:val="00F00535"/>
    <w:rsid w:val="00F01527"/>
    <w:rsid w:val="00F52072"/>
    <w:rsid w:val="00FD4C14"/>
    <w:rsid w:val="00FF2CFC"/>
    <w:rsid w:val="031447CF"/>
    <w:rsid w:val="04BA5461"/>
    <w:rsid w:val="0A181445"/>
    <w:rsid w:val="0A187380"/>
    <w:rsid w:val="0E305316"/>
    <w:rsid w:val="0E514DCD"/>
    <w:rsid w:val="123E5A84"/>
    <w:rsid w:val="164833D0"/>
    <w:rsid w:val="165A28E6"/>
    <w:rsid w:val="25C7658C"/>
    <w:rsid w:val="29A07148"/>
    <w:rsid w:val="2B0A6476"/>
    <w:rsid w:val="36F038F6"/>
    <w:rsid w:val="373A2304"/>
    <w:rsid w:val="439F28E2"/>
    <w:rsid w:val="48BF4EFC"/>
    <w:rsid w:val="4B1C3A0A"/>
    <w:rsid w:val="4E05424A"/>
    <w:rsid w:val="59FE267A"/>
    <w:rsid w:val="5E2A3309"/>
    <w:rsid w:val="5F6E423C"/>
    <w:rsid w:val="66B55940"/>
    <w:rsid w:val="679136BE"/>
    <w:rsid w:val="68C77820"/>
    <w:rsid w:val="7358026C"/>
    <w:rsid w:val="79AD1419"/>
    <w:rsid w:val="7AC1476A"/>
    <w:rsid w:val="7C946333"/>
    <w:rsid w:val="7DC434F9"/>
    <w:rsid w:val="7EEF0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中等深浅网格 1 - 着色 2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3172</Words>
  <Characters>5123</Characters>
  <Lines>25</Lines>
  <Paragraphs>7</Paragraphs>
  <TotalTime>24</TotalTime>
  <ScaleCrop>false</ScaleCrop>
  <LinksUpToDate>false</LinksUpToDate>
  <CharactersWithSpaces>5467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2020-03-06T07:58:00Z</dcterms:created>
  <dc:creator>win10zyb</dc:creator>
  <cp:lastModifiedBy>陈星</cp:lastModifiedBy>
  <cp:lastPrinted>2018-07-10T08:23:00Z</cp:lastPrinted>
  <dcterms:modified xsi:type="dcterms:W3CDTF">2022-03-07T07:29:26Z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10C2C1C8223F4272B18425B19D8F6175</vt:lpwstr>
  </property>
</Properties>
</file>