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rPr>
          <w:rFonts w:ascii="仿宋" w:hAnsi="仿宋" w:eastAsia="仿宋" w:cs="仿宋"/>
          <w:sz w:val="30"/>
          <w:szCs w:val="30"/>
        </w:rPr>
      </w:pPr>
      <w:r>
        <w:rPr>
          <w:rFonts w:hint="eastAsia" w:ascii="仿宋" w:hAnsi="仿宋" w:eastAsia="仿宋" w:cs="仿宋"/>
          <w:sz w:val="30"/>
          <w:szCs w:val="30"/>
        </w:rPr>
        <w:t>附件</w:t>
      </w:r>
      <w:r>
        <w:rPr>
          <w:rFonts w:hint="eastAsia" w:ascii="仿宋" w:hAnsi="仿宋" w:eastAsia="仿宋" w:cs="仿宋"/>
          <w:sz w:val="30"/>
          <w:szCs w:val="30"/>
          <w:lang w:val="en-US" w:eastAsia="zh-CN"/>
        </w:rPr>
        <w:t>3</w:t>
      </w:r>
      <w:r>
        <w:rPr>
          <w:rFonts w:hint="eastAsia" w:ascii="仿宋" w:hAnsi="仿宋" w:eastAsia="仿宋" w:cs="仿宋"/>
          <w:sz w:val="30"/>
          <w:szCs w:val="30"/>
        </w:rPr>
        <w:t>：</w:t>
      </w:r>
    </w:p>
    <w:p>
      <w:pPr>
        <w:adjustRightInd w:val="0"/>
        <w:jc w:val="center"/>
        <w:rPr>
          <w:rFonts w:asciiTheme="majorEastAsia" w:hAnsiTheme="majorEastAsia" w:eastAsiaTheme="majorEastAsia" w:cstheme="majorEastAsia"/>
          <w:b/>
          <w:bCs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江苏省综合交通运输学会团体标准征求意见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反馈</w:t>
      </w: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</w:rPr>
        <w:t>表</w:t>
      </w:r>
    </w:p>
    <w:p>
      <w:pPr>
        <w:adjustRightInd w:val="0"/>
        <w:rPr>
          <w:rFonts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 xml:space="preserve">填报日期：   年   月    日                               </w:t>
      </w:r>
      <w:r>
        <w:rPr>
          <w:rFonts w:ascii="仿宋" w:hAnsi="仿宋" w:eastAsia="仿宋" w:cs="仿宋"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sz w:val="28"/>
          <w:szCs w:val="28"/>
        </w:rPr>
        <w:t xml:space="preserve">             </w:t>
      </w:r>
      <w:r>
        <w:rPr>
          <w:rFonts w:ascii="仿宋" w:hAnsi="仿宋" w:eastAsia="仿宋" w:cs="仿宋"/>
          <w:sz w:val="28"/>
          <w:szCs w:val="28"/>
        </w:rPr>
        <w:t xml:space="preserve">  </w:t>
      </w:r>
      <w:r>
        <w:rPr>
          <w:rFonts w:hint="eastAsia" w:ascii="仿宋" w:hAnsi="仿宋" w:eastAsia="仿宋" w:cs="仿宋"/>
          <w:sz w:val="28"/>
          <w:szCs w:val="28"/>
        </w:rPr>
        <w:t xml:space="preserve"> 共 </w:t>
      </w:r>
      <w:r>
        <w:rPr>
          <w:rFonts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</w:rPr>
        <w:t xml:space="preserve"> 页   第   页</w:t>
      </w:r>
    </w:p>
    <w:tbl>
      <w:tblPr>
        <w:tblStyle w:val="6"/>
        <w:tblW w:w="141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559"/>
        <w:gridCol w:w="6237"/>
        <w:gridCol w:w="1559"/>
        <w:gridCol w:w="2977"/>
        <w:gridCol w:w="9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405" w:type="dxa"/>
            <w:gridSpan w:val="2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标准名称</w:t>
            </w:r>
          </w:p>
        </w:tc>
        <w:tc>
          <w:tcPr>
            <w:tcW w:w="11737" w:type="dxa"/>
            <w:gridSpan w:val="4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《</w:t>
            </w: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val="en-US" w:eastAsia="zh-CN"/>
              </w:rPr>
              <w:t>服务城市智慧交通的智慧灯杆技术规范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" w:hRule="atLeast"/>
          <w:jc w:val="center"/>
        </w:trPr>
        <w:tc>
          <w:tcPr>
            <w:tcW w:w="2405" w:type="dxa"/>
            <w:gridSpan w:val="2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意见填报单位或个人</w:t>
            </w:r>
          </w:p>
        </w:tc>
        <w:tc>
          <w:tcPr>
            <w:tcW w:w="6237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联系人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  <w:jc w:val="center"/>
        </w:trPr>
        <w:tc>
          <w:tcPr>
            <w:tcW w:w="2405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6237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联系电话</w:t>
            </w: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E-mail</w:t>
            </w:r>
          </w:p>
        </w:tc>
        <w:tc>
          <w:tcPr>
            <w:tcW w:w="3941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14142" w:type="dxa"/>
            <w:gridSpan w:val="6"/>
            <w:vAlign w:val="center"/>
          </w:tcPr>
          <w:p>
            <w:pPr>
              <w:pStyle w:val="10"/>
              <w:numPr>
                <w:ilvl w:val="0"/>
                <w:numId w:val="1"/>
              </w:numPr>
              <w:adjustRightInd w:val="0"/>
              <w:snapToGrid w:val="0"/>
              <w:ind w:left="922" w:leftChars="0" w:hanging="360" w:firstLineChars="0"/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无意见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    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 xml:space="preserve">□ 有意见，详见下栏。 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（请在相应“□</w:t>
            </w:r>
            <w:r>
              <w:rPr>
                <w:rFonts w:ascii="仿宋" w:hAnsi="仿宋" w:eastAsia="仿宋" w:cs="仿宋"/>
                <w:b/>
                <w:kern w:val="0"/>
                <w:sz w:val="28"/>
                <w:szCs w:val="28"/>
              </w:rPr>
              <w:t>”</w:t>
            </w:r>
            <w:r>
              <w:rPr>
                <w:rFonts w:hint="eastAsia" w:ascii="仿宋" w:hAnsi="仿宋" w:eastAsia="仿宋" w:cs="仿宋"/>
                <w:b/>
                <w:kern w:val="0"/>
                <w:sz w:val="28"/>
                <w:szCs w:val="28"/>
              </w:rPr>
              <w:t>内“√”，并在下栏填写具体意见）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序号</w:t>
            </w: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章条编号</w:t>
            </w: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意见内容</w:t>
            </w: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理由和依据</w:t>
            </w:r>
          </w:p>
        </w:tc>
        <w:tc>
          <w:tcPr>
            <w:tcW w:w="964" w:type="dxa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  <w:jc w:val="center"/>
        </w:trPr>
        <w:tc>
          <w:tcPr>
            <w:tcW w:w="846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6237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4536" w:type="dxa"/>
            <w:gridSpan w:val="2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  <w:tc>
          <w:tcPr>
            <w:tcW w:w="964" w:type="dxa"/>
            <w:vAlign w:val="center"/>
          </w:tcPr>
          <w:p>
            <w:pPr>
              <w:adjustRightInd w:val="0"/>
              <w:snapToGrid w:val="0"/>
              <w:rPr>
                <w:rFonts w:ascii="仿宋" w:hAnsi="仿宋" w:eastAsia="仿宋" w:cs="仿宋"/>
                <w:kern w:val="0"/>
                <w:sz w:val="24"/>
              </w:rPr>
            </w:pPr>
          </w:p>
        </w:tc>
      </w:tr>
    </w:tbl>
    <w:p>
      <w:pPr>
        <w:rPr>
          <w:rFonts w:hint="default"/>
          <w:lang w:val="en-US" w:eastAsia="zh-CN"/>
        </w:rPr>
      </w:pPr>
    </w:p>
    <w:sectPr>
      <w:pgSz w:w="16838" w:h="11906" w:orient="landscape"/>
      <w:pgMar w:top="1361" w:right="1247" w:bottom="1361" w:left="124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C333D5"/>
    <w:multiLevelType w:val="multilevel"/>
    <w:tmpl w:val="3CC333D5"/>
    <w:lvl w:ilvl="0" w:tentative="0">
      <w:start w:val="5"/>
      <w:numFmt w:val="bullet"/>
      <w:lvlText w:val="□"/>
      <w:lvlJc w:val="left"/>
      <w:pPr>
        <w:ind w:left="922" w:hanging="360"/>
      </w:pPr>
      <w:rPr>
        <w:rFonts w:hint="eastAsia" w:ascii="仿宋" w:hAnsi="仿宋" w:eastAsia="仿宋" w:cs="仿宋"/>
      </w:rPr>
    </w:lvl>
    <w:lvl w:ilvl="1" w:tentative="0">
      <w:start w:val="1"/>
      <w:numFmt w:val="bullet"/>
      <w:lvlText w:val=""/>
      <w:lvlJc w:val="left"/>
      <w:pPr>
        <w:ind w:left="1402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822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242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62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82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2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22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42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2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RjNWY0YzNlNDlkMzEyMzhkY2YzY2NlMDU1OTFiNDYifQ=="/>
  </w:docVars>
  <w:rsids>
    <w:rsidRoot w:val="00F945FF"/>
    <w:rsid w:val="00022254"/>
    <w:rsid w:val="002061DF"/>
    <w:rsid w:val="00292413"/>
    <w:rsid w:val="004C25C2"/>
    <w:rsid w:val="005E08BE"/>
    <w:rsid w:val="006919D4"/>
    <w:rsid w:val="00756F60"/>
    <w:rsid w:val="007A7247"/>
    <w:rsid w:val="00955318"/>
    <w:rsid w:val="009B0BDE"/>
    <w:rsid w:val="00AC75F6"/>
    <w:rsid w:val="00C1231A"/>
    <w:rsid w:val="00CD2B90"/>
    <w:rsid w:val="00D96F63"/>
    <w:rsid w:val="00F07DFE"/>
    <w:rsid w:val="00F109D0"/>
    <w:rsid w:val="00F945FF"/>
    <w:rsid w:val="02016436"/>
    <w:rsid w:val="02D75CF9"/>
    <w:rsid w:val="03531F4E"/>
    <w:rsid w:val="08E6385B"/>
    <w:rsid w:val="0AAA4600"/>
    <w:rsid w:val="0FA72448"/>
    <w:rsid w:val="16AA77DC"/>
    <w:rsid w:val="19AF52FD"/>
    <w:rsid w:val="19FD4A92"/>
    <w:rsid w:val="1DD870A1"/>
    <w:rsid w:val="230B3D65"/>
    <w:rsid w:val="27920683"/>
    <w:rsid w:val="30ED5585"/>
    <w:rsid w:val="31AB643F"/>
    <w:rsid w:val="31FB7D51"/>
    <w:rsid w:val="34D4354E"/>
    <w:rsid w:val="36CE48CD"/>
    <w:rsid w:val="36EF141A"/>
    <w:rsid w:val="41B12EC1"/>
    <w:rsid w:val="439F0956"/>
    <w:rsid w:val="479D454D"/>
    <w:rsid w:val="48F51753"/>
    <w:rsid w:val="53E5234E"/>
    <w:rsid w:val="5A9E1F2A"/>
    <w:rsid w:val="5BEB3266"/>
    <w:rsid w:val="5C735A97"/>
    <w:rsid w:val="6E8008CC"/>
    <w:rsid w:val="727C51B0"/>
    <w:rsid w:val="72C95D0F"/>
    <w:rsid w:val="76F713BB"/>
    <w:rsid w:val="790B55FA"/>
    <w:rsid w:val="7E293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before="160" w:after="160" w:line="240" w:lineRule="exact"/>
      <w:jc w:val="center"/>
    </w:pPr>
    <w:rPr>
      <w:rFonts w:ascii="黑体" w:hAnsi="黑体" w:eastAsia="黑体" w:cs="Times New Roman"/>
      <w:sz w:val="28"/>
      <w:szCs w:val="2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qFormat/>
    <w:uiPriority w:val="99"/>
    <w:rPr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130</Words>
  <Characters>141</Characters>
  <Lines>1</Lines>
  <Paragraphs>1</Paragraphs>
  <TotalTime>0</TotalTime>
  <ScaleCrop>false</ScaleCrop>
  <LinksUpToDate>false</LinksUpToDate>
  <CharactersWithSpaces>228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2022-01-12T02:10:00Z</dcterms:created>
  <dc:creator>蒋爱东</dc:creator>
  <cp:lastModifiedBy>科技咨询部</cp:lastModifiedBy>
  <cp:lastPrinted>2022-06-06T09:44:00Z</cp:lastPrinted>
  <dcterms:modified xsi:type="dcterms:W3CDTF">2023-10-18T08:11:35Z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3DC68331BC3B44EAB093AB90DB7094DE</vt:lpwstr>
  </property>
</Properties>
</file>