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38BBF">
      <w:pPr>
        <w:jc w:val="center"/>
        <w:rPr>
          <w:rFonts w:hint="eastAsia" w:ascii="黑体" w:hAnsi="黑体" w:eastAsia="黑体"/>
          <w:color w:val="FF0000"/>
          <w:spacing w:val="1"/>
          <w:w w:val="25"/>
          <w:kern w:val="0"/>
          <w:sz w:val="112"/>
          <w:szCs w:val="20"/>
          <w:fitText w:val="9026" w:id="1621567781"/>
          <w:lang w:eastAsia="zh-CN"/>
        </w:rPr>
      </w:pPr>
    </w:p>
    <w:p w14:paraId="5096658E">
      <w:pPr>
        <w:jc w:val="center"/>
        <w:rPr>
          <w:rFonts w:hint="eastAsia" w:ascii="黑体" w:hAnsi="黑体" w:eastAsia="黑体"/>
          <w:color w:val="FF0000"/>
          <w:kern w:val="0"/>
          <w:sz w:val="200"/>
          <w:szCs w:val="24"/>
          <w:lang w:eastAsia="zh-CN"/>
        </w:rPr>
      </w:pPr>
      <w:r>
        <w:rPr>
          <w:rFonts w:hint="eastAsia" w:ascii="黑体" w:hAnsi="黑体" w:eastAsia="黑体"/>
          <w:color w:val="FF0000"/>
          <w:spacing w:val="1"/>
          <w:w w:val="26"/>
          <w:kern w:val="0"/>
          <w:sz w:val="200"/>
          <w:szCs w:val="24"/>
          <w:fitText w:val="9026" w:id="1621567781"/>
          <w:lang w:eastAsia="zh-CN"/>
        </w:rPr>
        <w:t>江苏省综合交通运输学会航海分会文</w:t>
      </w:r>
      <w:r>
        <w:rPr>
          <w:rFonts w:hint="eastAsia" w:ascii="黑体" w:hAnsi="黑体" w:eastAsia="黑体"/>
          <w:color w:val="FF0000"/>
          <w:spacing w:val="114"/>
          <w:w w:val="26"/>
          <w:kern w:val="0"/>
          <w:sz w:val="200"/>
          <w:szCs w:val="24"/>
          <w:fitText w:val="9026" w:id="1621567781"/>
          <w:lang w:eastAsia="zh-CN"/>
        </w:rPr>
        <w:t>件</w:t>
      </w:r>
    </w:p>
    <w:p w14:paraId="24A76FE8">
      <w:pPr>
        <w:jc w:val="center"/>
        <w:rPr>
          <w:rFonts w:hint="eastAsia" w:ascii="仿宋" w:hAnsi="仿宋" w:eastAsia="仿宋"/>
          <w:sz w:val="32"/>
          <w:lang w:eastAsia="zh-CN"/>
        </w:rPr>
      </w:pPr>
      <w:r>
        <w:rPr>
          <w:rFonts w:hint="eastAsia" w:ascii="仿宋" w:hAnsi="仿宋" w:eastAsia="仿宋"/>
          <w:sz w:val="32"/>
          <w:lang w:eastAsia="zh-CN"/>
        </w:rPr>
        <w:t>苏交学海〔20</w:t>
      </w:r>
      <w:r>
        <w:rPr>
          <w:rFonts w:hint="eastAsia" w:ascii="仿宋" w:hAnsi="仿宋" w:eastAsia="仿宋"/>
          <w:sz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lang w:eastAsia="zh-CN"/>
        </w:rPr>
        <w:t>〕</w:t>
      </w:r>
      <w:r>
        <w:rPr>
          <w:rFonts w:hint="eastAsia" w:ascii="仿宋" w:hAnsi="仿宋" w:eastAsia="仿宋"/>
          <w:sz w:val="32"/>
          <w:lang w:val="en-US" w:eastAsia="zh-CN"/>
        </w:rPr>
        <w:t>19</w:t>
      </w:r>
      <w:r>
        <w:rPr>
          <w:rFonts w:hint="eastAsia" w:ascii="仿宋" w:hAnsi="仿宋" w:eastAsia="仿宋"/>
          <w:sz w:val="32"/>
          <w:lang w:eastAsia="zh-CN"/>
        </w:rPr>
        <w:t>号</w:t>
      </w:r>
    </w:p>
    <w:p w14:paraId="5B08728E">
      <w:pPr>
        <w:jc w:val="center"/>
        <w:rPr>
          <w:rFonts w:hint="eastAsia" w:ascii="仿宋" w:hAnsi="仿宋" w:eastAsia="仿宋"/>
          <w:sz w:val="32"/>
          <w:lang w:eastAsia="zh-CN"/>
        </w:rPr>
      </w:pPr>
      <w:r>
        <w:rPr>
          <w:rFonts w:hint="eastAsia" w:ascii="黑体" w:hAnsi="黑体" w:eastAsia="黑体" w:cs="黑体"/>
          <w:b/>
          <w:bCs/>
          <w:spacing w:val="-2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347980</wp:posOffset>
                </wp:positionV>
                <wp:extent cx="5276850" cy="7620"/>
                <wp:effectExtent l="0" t="9525" r="6350" b="2095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762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5.25pt;margin-top:27.4pt;height:0.6pt;width:415.5pt;z-index:251659264;mso-width-relative:page;mso-height-relative:page;" filled="f" stroked="t" coordsize="21600,21600" o:gfxdata="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ynsWfWAAAACQEAAA8AAAAAAAAAAQAgAAAAIgAAAGRy&#10;cy9kb3ducmV2LnhtbFBLAQIUABQAAAAIAIdO4kAv7znlBwIAAPoDAAAOAAAAAAAAAAEAIAAAACUB&#10;AABkcnMvZTJvRG9jLnhtbFBLBQYAAAAABgAGAFkBAACe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</w:p>
    <w:p w14:paraId="453936AF"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pacing w:val="-10"/>
          <w:sz w:val="40"/>
          <w:szCs w:val="40"/>
          <w:lang w:eastAsia="zh-CN"/>
        </w:rPr>
      </w:pPr>
    </w:p>
    <w:p w14:paraId="34807A82"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pacing w:val="-10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pacing w:val="-10"/>
          <w:sz w:val="40"/>
          <w:szCs w:val="40"/>
          <w:lang w:eastAsia="zh-CN"/>
        </w:rPr>
        <w:t>关于公布江苏省综合交通运输学会航海分会</w:t>
      </w:r>
    </w:p>
    <w:p w14:paraId="0D8DCEAB"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仿宋_GB2312" w:hAnsi="宋体" w:eastAsia="仿宋_GB2312" w:cs="宋体"/>
          <w:b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pacing w:val="-10"/>
          <w:sz w:val="40"/>
          <w:szCs w:val="40"/>
          <w:lang w:eastAsia="zh-CN"/>
        </w:rPr>
        <w:t>202</w:t>
      </w:r>
      <w:r>
        <w:rPr>
          <w:rFonts w:hint="eastAsia" w:ascii="黑体" w:hAnsi="黑体" w:eastAsia="黑体" w:cs="黑体"/>
          <w:b/>
          <w:bCs/>
          <w:color w:val="000000"/>
          <w:spacing w:val="-10"/>
          <w:sz w:val="40"/>
          <w:szCs w:val="40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color w:val="000000"/>
          <w:spacing w:val="-10"/>
          <w:sz w:val="40"/>
          <w:szCs w:val="40"/>
          <w:lang w:eastAsia="zh-CN"/>
        </w:rPr>
        <w:t>年度立项课题的通知</w:t>
      </w:r>
    </w:p>
    <w:p w14:paraId="079374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各团体会员单位：</w:t>
      </w:r>
    </w:p>
    <w:p w14:paraId="63975B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根据《关于开展江苏省综合交通运输学会航海分会202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0"/>
          <w:szCs w:val="30"/>
        </w:rPr>
        <w:t>年调研课题申报工作的通知》（苏交学海〔202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0"/>
          <w:szCs w:val="30"/>
        </w:rPr>
        <w:t>〕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30"/>
          <w:szCs w:val="30"/>
        </w:rPr>
        <w:t>号），经个人申报、所在单位审核、江苏省综合交通运输学会航海分会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形式审查、有关专家评议</w:t>
      </w:r>
      <w:r>
        <w:rPr>
          <w:rFonts w:hint="eastAsia" w:ascii="宋体" w:hAnsi="宋体" w:eastAsia="宋体" w:cs="宋体"/>
          <w:kern w:val="0"/>
          <w:sz w:val="30"/>
          <w:szCs w:val="30"/>
        </w:rPr>
        <w:t>，确定江苏省综合交通运输学会航海分会202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0"/>
          <w:szCs w:val="30"/>
        </w:rPr>
        <w:t>年度立项课题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30"/>
          <w:szCs w:val="30"/>
        </w:rPr>
        <w:t>个，详见附件1。</w:t>
      </w:r>
    </w:p>
    <w:p w14:paraId="3006FA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" w:firstLineChars="192"/>
        <w:jc w:val="left"/>
        <w:textAlignment w:val="auto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请各</w:t>
      </w:r>
      <w:r>
        <w:rPr>
          <w:rFonts w:hint="eastAsia" w:ascii="宋体" w:hAnsi="宋体" w:eastAsia="宋体" w:cs="宋体"/>
          <w:sz w:val="30"/>
          <w:szCs w:val="30"/>
        </w:rPr>
        <w:t>课题</w:t>
      </w:r>
      <w:r>
        <w:rPr>
          <w:rFonts w:hint="eastAsia" w:ascii="宋体" w:hAnsi="宋体" w:eastAsia="宋体" w:cs="宋体"/>
          <w:kern w:val="0"/>
          <w:sz w:val="30"/>
          <w:szCs w:val="30"/>
        </w:rPr>
        <w:t>负责人</w:t>
      </w:r>
      <w:r>
        <w:rPr>
          <w:rFonts w:hint="eastAsia" w:ascii="宋体" w:hAnsi="宋体" w:eastAsia="宋体" w:cs="宋体"/>
          <w:sz w:val="30"/>
          <w:szCs w:val="30"/>
        </w:rPr>
        <w:t>认真组织开展课题研究，加强课题调研，高质量完成课题研究任务。课题结题材料报送截止时间为202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</w:rPr>
        <w:t>年11月30日，逾期不予受理。</w:t>
      </w:r>
    </w:p>
    <w:p w14:paraId="6A045D0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课题结题材料包括：《江苏省综合交通运输学会航海分会课题结题报告书》（附件2）、研究报告全文及3000字左右的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建言献策</w:t>
      </w:r>
      <w:r>
        <w:rPr>
          <w:rFonts w:hint="eastAsia" w:ascii="宋体" w:hAnsi="宋体" w:eastAsia="宋体" w:cs="宋体"/>
          <w:sz w:val="30"/>
          <w:szCs w:val="30"/>
        </w:rPr>
        <w:t>简本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格式见附件3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hint="eastAsia" w:ascii="宋体" w:hAnsi="宋体" w:eastAsia="宋体" w:cs="宋体"/>
          <w:sz w:val="30"/>
          <w:szCs w:val="30"/>
        </w:rPr>
        <w:t>各1份，同时提供电子文本。</w:t>
      </w:r>
      <w:r>
        <w:rPr>
          <w:rFonts w:hint="eastAsia" w:ascii="宋体" w:hAnsi="宋体" w:eastAsia="宋体" w:cs="宋体"/>
          <w:kern w:val="2"/>
          <w:sz w:val="30"/>
          <w:szCs w:val="30"/>
        </w:rPr>
        <w:t>江苏省综合交通运输学会航海分会将组织专家对成果进行评估，作出鉴定结论，并根据鉴定等次</w:t>
      </w:r>
      <w:r>
        <w:rPr>
          <w:rFonts w:hint="eastAsia" w:ascii="宋体" w:hAnsi="宋体" w:eastAsia="宋体" w:cs="宋体"/>
          <w:sz w:val="30"/>
          <w:szCs w:val="30"/>
        </w:rPr>
        <w:t>，分别给予课题组适当的奖励。</w:t>
      </w:r>
    </w:p>
    <w:p w14:paraId="42EC95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联系地址：南通经济技术开发区通盛大道185号</w:t>
      </w:r>
    </w:p>
    <w:p w14:paraId="66E308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邮编：226010</w:t>
      </w:r>
    </w:p>
    <w:p w14:paraId="252B80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联系人：武传彦</w:t>
      </w:r>
    </w:p>
    <w:p w14:paraId="2329AC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FF0000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联系电话：0513-85965518  13861996768</w:t>
      </w:r>
    </w:p>
    <w:p w14:paraId="2955D5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邮箱：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50525090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@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/>
        </w:rPr>
        <w:t>qq.com</w:t>
      </w:r>
    </w:p>
    <w:p w14:paraId="0DF834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特此通知</w:t>
      </w:r>
    </w:p>
    <w:p w14:paraId="1A8673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" w:firstLineChars="192"/>
        <w:jc w:val="left"/>
        <w:textAlignment w:val="auto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附件：</w:t>
      </w:r>
    </w:p>
    <w:p w14:paraId="134222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" w:firstLineChars="192"/>
        <w:jc w:val="left"/>
        <w:textAlignment w:val="auto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1.江苏省综合交通运输学会航海分会202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0"/>
          <w:szCs w:val="30"/>
        </w:rPr>
        <w:t>年度立项课题一览表</w:t>
      </w:r>
    </w:p>
    <w:p w14:paraId="539B68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2.江苏省综合交通运输学会航海分会课题</w:t>
      </w:r>
      <w:r>
        <w:rPr>
          <w:rFonts w:hint="eastAsia" w:ascii="宋体" w:hAnsi="宋体" w:eastAsia="宋体" w:cs="宋体"/>
          <w:sz w:val="30"/>
          <w:szCs w:val="30"/>
        </w:rPr>
        <w:t>结题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报告</w:t>
      </w:r>
      <w:r>
        <w:rPr>
          <w:rFonts w:hint="eastAsia" w:ascii="宋体" w:hAnsi="宋体" w:eastAsia="宋体" w:cs="宋体"/>
          <w:sz w:val="30"/>
          <w:szCs w:val="30"/>
        </w:rPr>
        <w:t>书</w:t>
      </w:r>
    </w:p>
    <w:p w14:paraId="24CBAC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</w:pPr>
      <w:r>
        <w:rPr>
          <w:rFonts w:ascii="宋体" w:hAnsi="宋体" w:eastAsia="宋体" w:cs="Times New Roman"/>
          <w:sz w:val="28"/>
          <w:szCs w:val="28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276225</wp:posOffset>
            </wp:positionV>
            <wp:extent cx="1875155" cy="1920875"/>
            <wp:effectExtent l="0" t="0" r="4445" b="9525"/>
            <wp:wrapNone/>
            <wp:docPr id="2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5155" cy="192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3.</w:t>
      </w:r>
      <w:r>
        <w:rPr>
          <w:rFonts w:hint="eastAsia" w:ascii="宋体" w:hAnsi="宋体" w:eastAsia="宋体" w:cs="宋体"/>
          <w:kern w:val="0"/>
          <w:sz w:val="30"/>
          <w:szCs w:val="30"/>
        </w:rPr>
        <w:t>江苏省综合交通运输学会航海分会建言献策格式</w:t>
      </w:r>
    </w:p>
    <w:p w14:paraId="429F47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center"/>
        <w:textAlignment w:val="auto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 xml:space="preserve">                     </w:t>
      </w:r>
    </w:p>
    <w:p w14:paraId="06430B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center"/>
        <w:textAlignment w:val="auto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kern w:val="0"/>
          <w:sz w:val="30"/>
          <w:szCs w:val="30"/>
        </w:rPr>
        <w:t>江苏省综合交通运输学会航海分会</w:t>
      </w:r>
    </w:p>
    <w:p w14:paraId="0EAF9D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center"/>
        <w:textAlignment w:val="auto"/>
        <w:rPr>
          <w:rFonts w:ascii="仿宋_GB2312" w:hAnsi="宋体" w:eastAsia="仿宋_GB2312" w:cs="宋体"/>
          <w:kern w:val="0"/>
          <w:sz w:val="28"/>
          <w:szCs w:val="28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 w:val="30"/>
          <w:szCs w:val="30"/>
        </w:rPr>
        <w:t xml:space="preserve">                        202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0"/>
          <w:szCs w:val="30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30"/>
          <w:szCs w:val="30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15</w:t>
      </w:r>
      <w:r>
        <w:rPr>
          <w:rFonts w:hint="eastAsia" w:ascii="宋体" w:hAnsi="宋体" w:eastAsia="宋体" w:cs="宋体"/>
          <w:kern w:val="0"/>
          <w:sz w:val="30"/>
          <w:szCs w:val="30"/>
        </w:rPr>
        <w:t xml:space="preserve">日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</w:t>
      </w:r>
    </w:p>
    <w:p w14:paraId="287683F3">
      <w:pPr>
        <w:ind w:firstLine="537" w:firstLineChars="192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附件1：江苏省综合交通运输学会航海分会</w:t>
      </w:r>
      <w:r>
        <w:rPr>
          <w:rFonts w:ascii="仿宋_GB2312" w:hAnsi="宋体" w:eastAsia="仿宋_GB2312" w:cs="宋体"/>
          <w:kern w:val="0"/>
          <w:sz w:val="28"/>
          <w:szCs w:val="28"/>
        </w:rPr>
        <w:t>20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2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5</w:t>
      </w:r>
      <w:r>
        <w:rPr>
          <w:rFonts w:ascii="仿宋_GB2312" w:hAnsi="宋体" w:eastAsia="仿宋_GB2312" w:cs="宋体"/>
          <w:kern w:val="0"/>
          <w:sz w:val="28"/>
          <w:szCs w:val="28"/>
        </w:rPr>
        <w:t>年度立项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课题一览表</w:t>
      </w:r>
    </w:p>
    <w:p w14:paraId="5DDE3A83">
      <w:pPr>
        <w:ind w:firstLine="576" w:firstLineChars="192"/>
        <w:jc w:val="center"/>
        <w:rPr>
          <w:rFonts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江苏省综合交通运输学会航海分会</w:t>
      </w:r>
      <w:r>
        <w:rPr>
          <w:rFonts w:ascii="仿宋_GB2312" w:hAnsi="宋体" w:eastAsia="仿宋_GB2312" w:cs="宋体"/>
          <w:b/>
          <w:kern w:val="0"/>
          <w:sz w:val="30"/>
          <w:szCs w:val="30"/>
        </w:rPr>
        <w:t>20</w:t>
      </w: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2</w:t>
      </w:r>
      <w:r>
        <w:rPr>
          <w:rFonts w:hint="eastAsia" w:ascii="仿宋_GB2312" w:hAnsi="宋体" w:eastAsia="仿宋_GB2312" w:cs="宋体"/>
          <w:b/>
          <w:kern w:val="0"/>
          <w:sz w:val="30"/>
          <w:szCs w:val="30"/>
          <w:lang w:val="en-US" w:eastAsia="zh-CN"/>
        </w:rPr>
        <w:t>5</w:t>
      </w:r>
      <w:r>
        <w:rPr>
          <w:rFonts w:ascii="仿宋_GB2312" w:hAnsi="宋体" w:eastAsia="仿宋_GB2312" w:cs="宋体"/>
          <w:b/>
          <w:kern w:val="0"/>
          <w:sz w:val="30"/>
          <w:szCs w:val="30"/>
        </w:rPr>
        <w:t>年度立项</w:t>
      </w: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 xml:space="preserve">课题一览表 </w:t>
      </w:r>
    </w:p>
    <w:tbl>
      <w:tblPr>
        <w:tblStyle w:val="8"/>
        <w:tblW w:w="12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265"/>
        <w:gridCol w:w="5939"/>
        <w:gridCol w:w="1276"/>
        <w:gridCol w:w="3115"/>
      </w:tblGrid>
      <w:tr w14:paraId="1976B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18" w:type="dxa"/>
            <w:vAlign w:val="center"/>
          </w:tcPr>
          <w:p w14:paraId="6554145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265" w:type="dxa"/>
            <w:vAlign w:val="center"/>
          </w:tcPr>
          <w:p w14:paraId="3D4A057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课题编号</w:t>
            </w:r>
          </w:p>
        </w:tc>
        <w:tc>
          <w:tcPr>
            <w:tcW w:w="5939" w:type="dxa"/>
            <w:vAlign w:val="center"/>
          </w:tcPr>
          <w:p w14:paraId="114B2AED">
            <w:pPr>
              <w:tabs>
                <w:tab w:val="left" w:pos="1068"/>
              </w:tabs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课题名称</w:t>
            </w:r>
          </w:p>
        </w:tc>
        <w:tc>
          <w:tcPr>
            <w:tcW w:w="1276" w:type="dxa"/>
            <w:vAlign w:val="center"/>
          </w:tcPr>
          <w:p w14:paraId="20BAA9D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</w:t>
            </w:r>
          </w:p>
        </w:tc>
        <w:tc>
          <w:tcPr>
            <w:tcW w:w="3115" w:type="dxa"/>
            <w:vAlign w:val="center"/>
          </w:tcPr>
          <w:p w14:paraId="2A3A9EB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承担单位</w:t>
            </w:r>
          </w:p>
        </w:tc>
      </w:tr>
      <w:tr w14:paraId="7D537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18" w:type="dxa"/>
            <w:vAlign w:val="center"/>
          </w:tcPr>
          <w:p w14:paraId="09CEF0E4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5" w:type="dxa"/>
            <w:vAlign w:val="center"/>
          </w:tcPr>
          <w:p w14:paraId="0B727FA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939" w:type="dxa"/>
            <w:vAlign w:val="center"/>
          </w:tcPr>
          <w:p w14:paraId="3D859A5A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高质量绿色发展背景下长江绿色航运发展研究       —以长江南通段为例</w:t>
            </w:r>
          </w:p>
        </w:tc>
        <w:tc>
          <w:tcPr>
            <w:tcW w:w="1276" w:type="dxa"/>
            <w:vAlign w:val="center"/>
          </w:tcPr>
          <w:p w14:paraId="04EC68BF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曾晓琴</w:t>
            </w:r>
          </w:p>
        </w:tc>
        <w:tc>
          <w:tcPr>
            <w:tcW w:w="3115" w:type="dxa"/>
            <w:vAlign w:val="center"/>
          </w:tcPr>
          <w:p w14:paraId="29F0828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江苏航运职业技术学院</w:t>
            </w:r>
          </w:p>
        </w:tc>
      </w:tr>
      <w:tr w14:paraId="63690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18" w:type="dxa"/>
            <w:vAlign w:val="center"/>
          </w:tcPr>
          <w:p w14:paraId="5E40BA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5" w:type="dxa"/>
            <w:vAlign w:val="center"/>
          </w:tcPr>
          <w:p w14:paraId="312F562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939" w:type="dxa"/>
            <w:vAlign w:val="center"/>
          </w:tcPr>
          <w:p w14:paraId="4A6B17D6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POLARIS在破冰船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安全航行于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极地冰区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水域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中的应用研究</w:t>
            </w:r>
          </w:p>
        </w:tc>
        <w:tc>
          <w:tcPr>
            <w:tcW w:w="1276" w:type="dxa"/>
            <w:vAlign w:val="center"/>
          </w:tcPr>
          <w:p w14:paraId="5CF6FCD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肖金峰</w:t>
            </w:r>
          </w:p>
        </w:tc>
        <w:tc>
          <w:tcPr>
            <w:tcW w:w="3115" w:type="dxa"/>
            <w:vAlign w:val="center"/>
          </w:tcPr>
          <w:p w14:paraId="51A4678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江苏航运职业技术学院</w:t>
            </w:r>
          </w:p>
        </w:tc>
      </w:tr>
      <w:tr w14:paraId="504E7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18" w:type="dxa"/>
            <w:vAlign w:val="center"/>
          </w:tcPr>
          <w:p w14:paraId="7F97361C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1265" w:type="dxa"/>
            <w:vAlign w:val="center"/>
          </w:tcPr>
          <w:p w14:paraId="1E243771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03</w:t>
            </w:r>
          </w:p>
        </w:tc>
        <w:tc>
          <w:tcPr>
            <w:tcW w:w="5939" w:type="dxa"/>
            <w:vAlign w:val="center"/>
          </w:tcPr>
          <w:p w14:paraId="7F7F752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长三角一体化战略下江苏沿海盐城港进出口船舶安全航法研究</w:t>
            </w:r>
          </w:p>
        </w:tc>
        <w:tc>
          <w:tcPr>
            <w:tcW w:w="1276" w:type="dxa"/>
            <w:vAlign w:val="center"/>
          </w:tcPr>
          <w:p w14:paraId="5966A2E4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李红磊</w:t>
            </w:r>
          </w:p>
        </w:tc>
        <w:tc>
          <w:tcPr>
            <w:tcW w:w="3115" w:type="dxa"/>
            <w:vAlign w:val="center"/>
          </w:tcPr>
          <w:p w14:paraId="1FF4552B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江苏海事职业技术学院</w:t>
            </w:r>
          </w:p>
        </w:tc>
      </w:tr>
      <w:tr w14:paraId="76262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18" w:type="dxa"/>
            <w:vAlign w:val="center"/>
          </w:tcPr>
          <w:p w14:paraId="3F02159A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5" w:type="dxa"/>
            <w:vAlign w:val="center"/>
          </w:tcPr>
          <w:p w14:paraId="06FE5979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939" w:type="dxa"/>
            <w:vAlign w:val="center"/>
          </w:tcPr>
          <w:p w14:paraId="5FB5DD7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江苏航运文化建设探索与创新</w:t>
            </w:r>
          </w:p>
        </w:tc>
        <w:tc>
          <w:tcPr>
            <w:tcW w:w="1276" w:type="dxa"/>
            <w:vAlign w:val="center"/>
          </w:tcPr>
          <w:p w14:paraId="51B9EF0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郑伴</w:t>
            </w:r>
          </w:p>
        </w:tc>
        <w:tc>
          <w:tcPr>
            <w:tcW w:w="3115" w:type="dxa"/>
            <w:vAlign w:val="center"/>
          </w:tcPr>
          <w:p w14:paraId="4E0CB7FA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南通市交通运输综合行政执法支队</w:t>
            </w:r>
          </w:p>
        </w:tc>
      </w:tr>
      <w:tr w14:paraId="166E5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818" w:type="dxa"/>
            <w:vAlign w:val="center"/>
          </w:tcPr>
          <w:p w14:paraId="7748EA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5" w:type="dxa"/>
            <w:vAlign w:val="center"/>
          </w:tcPr>
          <w:p w14:paraId="4D7103D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939" w:type="dxa"/>
            <w:vAlign w:val="center"/>
          </w:tcPr>
          <w:p w14:paraId="466D86F4">
            <w:pPr>
              <w:spacing w:line="360" w:lineRule="auto"/>
              <w:ind w:firstLine="1200" w:firstLineChars="5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无锡地区传统木船制造技艺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研究</w:t>
            </w:r>
          </w:p>
        </w:tc>
        <w:tc>
          <w:tcPr>
            <w:tcW w:w="1276" w:type="dxa"/>
            <w:vAlign w:val="center"/>
          </w:tcPr>
          <w:p w14:paraId="3E3CB80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魏斌</w:t>
            </w:r>
          </w:p>
        </w:tc>
        <w:tc>
          <w:tcPr>
            <w:tcW w:w="3115" w:type="dxa"/>
            <w:vAlign w:val="center"/>
          </w:tcPr>
          <w:p w14:paraId="183D9044">
            <w:pPr>
              <w:tabs>
                <w:tab w:val="left" w:pos="52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江苏省无锡交通高等职业技术学校</w:t>
            </w:r>
          </w:p>
        </w:tc>
      </w:tr>
      <w:tr w14:paraId="6E5D7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18" w:type="dxa"/>
            <w:vAlign w:val="center"/>
          </w:tcPr>
          <w:p w14:paraId="62DB7E8C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5" w:type="dxa"/>
            <w:vAlign w:val="center"/>
          </w:tcPr>
          <w:p w14:paraId="0DE0C4C1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202606</w:t>
            </w:r>
          </w:p>
        </w:tc>
        <w:tc>
          <w:tcPr>
            <w:tcW w:w="5939" w:type="dxa"/>
            <w:vAlign w:val="center"/>
          </w:tcPr>
          <w:p w14:paraId="0081BF83">
            <w:pPr>
              <w:spacing w:line="360" w:lineRule="auto"/>
              <w:ind w:firstLine="960" w:firstLineChars="4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江苏船海文化遗产的整理与保护研究 </w:t>
            </w:r>
          </w:p>
        </w:tc>
        <w:tc>
          <w:tcPr>
            <w:tcW w:w="1276" w:type="dxa"/>
            <w:vAlign w:val="center"/>
          </w:tcPr>
          <w:p w14:paraId="23E4C2B6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王刘波</w:t>
            </w:r>
          </w:p>
        </w:tc>
        <w:tc>
          <w:tcPr>
            <w:tcW w:w="3115" w:type="dxa"/>
            <w:vAlign w:val="center"/>
          </w:tcPr>
          <w:p w14:paraId="21DE7023">
            <w:pPr>
              <w:tabs>
                <w:tab w:val="left" w:pos="529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江苏航运职业技术学院</w:t>
            </w:r>
          </w:p>
        </w:tc>
      </w:tr>
    </w:tbl>
    <w:p w14:paraId="63CC6C61">
      <w:pPr>
        <w:rPr>
          <w:rFonts w:ascii="仿宋_GB2312" w:hAnsi="宋体" w:eastAsia="仿宋_GB2312" w:cs="宋体"/>
          <w:kern w:val="0"/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 w14:paraId="18C011AE">
      <w:pPr>
        <w:pStyle w:val="2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附件2</w:t>
      </w:r>
    </w:p>
    <w:p w14:paraId="757DEF76">
      <w:pPr>
        <w:pStyle w:val="2"/>
        <w:jc w:val="center"/>
        <w:rPr>
          <w:rFonts w:ascii="黑体" w:eastAsia="黑体"/>
          <w:sz w:val="52"/>
          <w:szCs w:val="52"/>
        </w:rPr>
      </w:pPr>
      <w:r>
        <w:rPr>
          <w:rFonts w:hint="eastAsia" w:ascii="黑体" w:eastAsia="黑体"/>
          <w:sz w:val="52"/>
          <w:szCs w:val="52"/>
        </w:rPr>
        <w:t>江苏省综合交通运输学会航海分会</w:t>
      </w:r>
    </w:p>
    <w:p w14:paraId="2230DCF6">
      <w:pPr>
        <w:pStyle w:val="2"/>
        <w:jc w:val="center"/>
        <w:rPr>
          <w:rFonts w:ascii="楷体_GB2312" w:eastAsia="楷体_GB2312"/>
          <w:spacing w:val="80"/>
          <w:sz w:val="72"/>
          <w:szCs w:val="72"/>
        </w:rPr>
      </w:pPr>
    </w:p>
    <w:p w14:paraId="4CB91B5D">
      <w:pPr>
        <w:pStyle w:val="2"/>
        <w:jc w:val="center"/>
        <w:rPr>
          <w:rFonts w:ascii="楷体_GB2312" w:eastAsia="楷体_GB2312"/>
          <w:spacing w:val="80"/>
          <w:sz w:val="72"/>
          <w:szCs w:val="72"/>
        </w:rPr>
      </w:pPr>
      <w:r>
        <w:rPr>
          <w:rFonts w:hint="eastAsia" w:ascii="楷体_GB2312" w:eastAsia="楷体_GB2312"/>
          <w:spacing w:val="80"/>
          <w:sz w:val="72"/>
          <w:szCs w:val="72"/>
        </w:rPr>
        <w:t>课题结题报告书</w:t>
      </w:r>
    </w:p>
    <w:p w14:paraId="32E8EEC2">
      <w:pPr>
        <w:pStyle w:val="2"/>
      </w:pPr>
    </w:p>
    <w:p w14:paraId="68C6BA2F">
      <w:pPr>
        <w:pStyle w:val="2"/>
      </w:pPr>
    </w:p>
    <w:p w14:paraId="7CD325D6">
      <w:pPr>
        <w:pStyle w:val="2"/>
      </w:pPr>
    </w:p>
    <w:p w14:paraId="5A0EB5D0">
      <w:pPr>
        <w:pStyle w:val="2"/>
      </w:pPr>
    </w:p>
    <w:p w14:paraId="1397ED92">
      <w:pPr>
        <w:pStyle w:val="2"/>
        <w:ind w:firstLine="420" w:firstLineChars="200"/>
      </w:pPr>
    </w:p>
    <w:p w14:paraId="18CD4DD9">
      <w:pPr>
        <w:pStyle w:val="2"/>
        <w:tabs>
          <w:tab w:val="left" w:pos="6300"/>
          <w:tab w:val="left" w:pos="6930"/>
        </w:tabs>
        <w:ind w:firstLine="630" w:firstLineChars="150"/>
        <w:rPr>
          <w:rFonts w:ascii="楷体_GB2312" w:eastAsia="楷体_GB2312"/>
          <w:bCs/>
          <w:spacing w:val="60"/>
          <w:sz w:val="30"/>
          <w:szCs w:val="30"/>
        </w:rPr>
      </w:pPr>
    </w:p>
    <w:p w14:paraId="14D70D35">
      <w:pPr>
        <w:pStyle w:val="2"/>
        <w:ind w:firstLine="630" w:firstLineChars="150"/>
        <w:rPr>
          <w:rFonts w:hint="eastAsia" w:ascii="楷体_GB2312" w:eastAsia="楷体_GB2312"/>
          <w:bCs/>
          <w:sz w:val="30"/>
          <w:szCs w:val="30"/>
          <w:lang w:val="en-US" w:eastAsia="zh-CN"/>
        </w:rPr>
      </w:pPr>
      <w:r>
        <w:rPr>
          <w:rFonts w:hint="eastAsia" w:ascii="楷体_GB2312" w:eastAsia="楷体_GB2312"/>
          <w:bCs/>
          <w:spacing w:val="60"/>
          <w:sz w:val="30"/>
          <w:szCs w:val="30"/>
        </w:rPr>
        <w:t>课题名</w:t>
      </w:r>
      <w:r>
        <w:rPr>
          <w:rFonts w:hint="eastAsia" w:ascii="楷体_GB2312" w:eastAsia="楷体_GB2312"/>
          <w:bCs/>
          <w:sz w:val="30"/>
          <w:szCs w:val="30"/>
        </w:rPr>
        <w:t>称</w:t>
      </w:r>
      <w:r>
        <w:rPr>
          <w:rFonts w:hint="eastAsia" w:ascii="楷体_GB2312" w:eastAsia="楷体_GB2312"/>
          <w:bCs/>
          <w:sz w:val="30"/>
          <w:szCs w:val="30"/>
          <w:u w:val="single"/>
        </w:rPr>
        <w:t xml:space="preserve">                              </w:t>
      </w:r>
      <w:r>
        <w:rPr>
          <w:rFonts w:hint="eastAsia" w:ascii="楷体_GB2312" w:eastAsia="楷体_GB2312"/>
          <w:bCs/>
          <w:sz w:val="30"/>
          <w:szCs w:val="30"/>
          <w:u w:val="single"/>
          <w:lang w:val="en-US" w:eastAsia="zh-CN"/>
        </w:rPr>
        <w:t xml:space="preserve"> </w:t>
      </w:r>
    </w:p>
    <w:p w14:paraId="114F0038">
      <w:pPr>
        <w:pStyle w:val="2"/>
        <w:ind w:firstLine="600" w:firstLineChars="200"/>
        <w:rPr>
          <w:rFonts w:hint="eastAsia" w:ascii="楷体_GB2312" w:eastAsia="楷体_GB2312"/>
          <w:bCs/>
          <w:sz w:val="30"/>
          <w:szCs w:val="30"/>
          <w:lang w:val="en-US" w:eastAsia="zh-CN"/>
        </w:rPr>
      </w:pPr>
      <w:r>
        <w:rPr>
          <w:rFonts w:hint="eastAsia" w:ascii="楷体_GB2312" w:eastAsia="楷体_GB2312"/>
          <w:bCs/>
          <w:sz w:val="30"/>
          <w:szCs w:val="30"/>
        </w:rPr>
        <w:t>课题负责人</w:t>
      </w:r>
      <w:r>
        <w:rPr>
          <w:rFonts w:hint="eastAsia" w:ascii="楷体_GB2312" w:eastAsia="楷体_GB2312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楷体_GB2312" w:eastAsia="楷体_GB2312"/>
          <w:bCs/>
          <w:sz w:val="30"/>
          <w:szCs w:val="30"/>
          <w:u w:val="single"/>
        </w:rPr>
        <w:t xml:space="preserve">　　          　　　　　　　  </w:t>
      </w:r>
      <w:r>
        <w:rPr>
          <w:rFonts w:hint="eastAsia" w:ascii="楷体_GB2312" w:eastAsia="楷体_GB2312"/>
          <w:bCs/>
          <w:sz w:val="30"/>
          <w:szCs w:val="30"/>
          <w:u w:val="single"/>
          <w:lang w:val="en-US" w:eastAsia="zh-CN"/>
        </w:rPr>
        <w:t xml:space="preserve"> </w:t>
      </w:r>
    </w:p>
    <w:p w14:paraId="5B2888F2">
      <w:pPr>
        <w:pStyle w:val="2"/>
        <w:ind w:firstLine="600" w:firstLineChars="200"/>
        <w:rPr>
          <w:rFonts w:hint="eastAsia" w:ascii="楷体_GB2312" w:eastAsia="楷体_GB2312"/>
          <w:bCs/>
          <w:sz w:val="30"/>
          <w:szCs w:val="30"/>
          <w:u w:val="single"/>
          <w:lang w:val="en-US" w:eastAsia="zh-CN"/>
        </w:rPr>
      </w:pPr>
      <w:r>
        <w:rPr>
          <w:rFonts w:hint="eastAsia" w:ascii="楷体_GB2312" w:eastAsia="楷体_GB2312"/>
          <w:bCs/>
          <w:sz w:val="30"/>
          <w:szCs w:val="30"/>
        </w:rPr>
        <w:t>承 担 单</w:t>
      </w:r>
      <w:r>
        <w:rPr>
          <w:rFonts w:hint="eastAsia" w:ascii="楷体_GB2312" w:eastAsia="楷体_GB2312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楷体_GB2312" w:eastAsia="楷体_GB2312"/>
          <w:bCs/>
          <w:sz w:val="30"/>
          <w:szCs w:val="30"/>
        </w:rPr>
        <w:t>位</w:t>
      </w:r>
      <w:r>
        <w:rPr>
          <w:rFonts w:hint="eastAsia" w:ascii="楷体_GB2312" w:eastAsia="楷体_GB2312"/>
          <w:bCs/>
          <w:sz w:val="30"/>
          <w:szCs w:val="30"/>
          <w:u w:val="single"/>
        </w:rPr>
        <w:t xml:space="preserve">                              </w:t>
      </w:r>
      <w:r>
        <w:rPr>
          <w:rFonts w:hint="eastAsia" w:ascii="楷体_GB2312" w:eastAsia="楷体_GB2312"/>
          <w:bCs/>
          <w:sz w:val="30"/>
          <w:szCs w:val="30"/>
          <w:u w:val="single"/>
          <w:lang w:val="en-US" w:eastAsia="zh-CN"/>
        </w:rPr>
        <w:t xml:space="preserve"> </w:t>
      </w:r>
    </w:p>
    <w:p w14:paraId="56B062BC">
      <w:pPr>
        <w:pStyle w:val="2"/>
        <w:ind w:firstLine="600" w:firstLineChars="200"/>
        <w:rPr>
          <w:rFonts w:hint="eastAsia" w:eastAsia="宋体"/>
          <w:sz w:val="30"/>
          <w:szCs w:val="30"/>
          <w:lang w:val="en-US" w:eastAsia="zh-CN"/>
        </w:rPr>
      </w:pPr>
      <w:r>
        <w:rPr>
          <w:rFonts w:hint="eastAsia" w:ascii="楷体_GB2312" w:eastAsia="楷体_GB2312"/>
          <w:bCs/>
          <w:sz w:val="30"/>
          <w:szCs w:val="30"/>
        </w:rPr>
        <w:t>填</w:t>
      </w:r>
      <w:r>
        <w:rPr>
          <w:rFonts w:hint="eastAsia" w:ascii="楷体_GB2312" w:eastAsia="楷体_GB2312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楷体_GB2312" w:eastAsia="楷体_GB2312"/>
          <w:bCs/>
          <w:sz w:val="30"/>
          <w:szCs w:val="30"/>
        </w:rPr>
        <w:t>表</w:t>
      </w:r>
      <w:r>
        <w:rPr>
          <w:rFonts w:hint="eastAsia" w:ascii="楷体_GB2312" w:eastAsia="楷体_GB2312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楷体_GB2312" w:eastAsia="楷体_GB2312"/>
          <w:bCs/>
          <w:sz w:val="30"/>
          <w:szCs w:val="30"/>
        </w:rPr>
        <w:t>日</w:t>
      </w:r>
      <w:r>
        <w:rPr>
          <w:rFonts w:hint="eastAsia" w:ascii="楷体_GB2312" w:eastAsia="楷体_GB2312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楷体_GB2312" w:eastAsia="楷体_GB2312"/>
          <w:bCs/>
          <w:sz w:val="30"/>
          <w:szCs w:val="30"/>
        </w:rPr>
        <w:t>期</w:t>
      </w:r>
      <w:r>
        <w:rPr>
          <w:rFonts w:hint="eastAsia" w:ascii="楷体_GB2312" w:eastAsia="楷体_GB2312"/>
          <w:bCs/>
          <w:sz w:val="30"/>
          <w:szCs w:val="30"/>
          <w:u w:val="single"/>
        </w:rPr>
        <w:t>　</w:t>
      </w:r>
      <w:r>
        <w:rPr>
          <w:rFonts w:hint="eastAsia"/>
          <w:bCs/>
          <w:sz w:val="30"/>
          <w:szCs w:val="30"/>
          <w:u w:val="single"/>
        </w:rPr>
        <w:t xml:space="preserve">　　　　　　　　　　        </w:t>
      </w:r>
      <w:r>
        <w:rPr>
          <w:rFonts w:hint="eastAsia"/>
          <w:bCs/>
          <w:sz w:val="30"/>
          <w:szCs w:val="30"/>
          <w:u w:val="single"/>
          <w:lang w:val="en-US" w:eastAsia="zh-CN"/>
        </w:rPr>
        <w:t xml:space="preserve"> </w:t>
      </w:r>
    </w:p>
    <w:p w14:paraId="3BC2CA4D">
      <w:pPr>
        <w:pStyle w:val="2"/>
      </w:pPr>
    </w:p>
    <w:p w14:paraId="08A1B99E">
      <w:pPr>
        <w:pStyle w:val="2"/>
      </w:pPr>
    </w:p>
    <w:p w14:paraId="5AB2460E">
      <w:pPr>
        <w:pStyle w:val="2"/>
      </w:pPr>
    </w:p>
    <w:p w14:paraId="07550272">
      <w:pPr>
        <w:pStyle w:val="2"/>
      </w:pPr>
    </w:p>
    <w:p w14:paraId="516B03CB">
      <w:pPr>
        <w:pStyle w:val="2"/>
      </w:pPr>
    </w:p>
    <w:p w14:paraId="262C5B1B">
      <w:pPr>
        <w:pStyle w:val="2"/>
      </w:pPr>
    </w:p>
    <w:p w14:paraId="707554A7">
      <w:pPr>
        <w:pStyle w:val="2"/>
        <w:jc w:val="center"/>
        <w:rPr>
          <w:rFonts w:ascii="楷体_GB2312" w:hAnsi="宋体" w:eastAsia="楷体_GB2312"/>
          <w:bCs/>
          <w:sz w:val="30"/>
          <w:szCs w:val="30"/>
        </w:rPr>
      </w:pPr>
      <w:r>
        <w:rPr>
          <w:rFonts w:hint="eastAsia" w:ascii="楷体_GB2312" w:hAnsi="宋体" w:eastAsia="楷体_GB2312"/>
          <w:bCs/>
          <w:sz w:val="30"/>
          <w:szCs w:val="30"/>
        </w:rPr>
        <w:t>江苏省综合交通运输学会航海分会制</w:t>
      </w:r>
    </w:p>
    <w:p w14:paraId="03395192">
      <w:pPr>
        <w:pStyle w:val="2"/>
        <w:jc w:val="center"/>
        <w:rPr>
          <w:rFonts w:ascii="楷体_GB2312" w:hAnsi="宋体" w:eastAsia="楷体_GB2312"/>
          <w:bCs/>
          <w:sz w:val="30"/>
          <w:szCs w:val="30"/>
        </w:rPr>
      </w:pPr>
      <w:r>
        <w:rPr>
          <w:rFonts w:hint="eastAsia" w:ascii="楷体_GB2312" w:hAnsi="宋体" w:eastAsia="楷体_GB2312"/>
          <w:bCs/>
          <w:sz w:val="30"/>
          <w:szCs w:val="30"/>
        </w:rPr>
        <w:t>202</w:t>
      </w:r>
      <w:r>
        <w:rPr>
          <w:rFonts w:hint="eastAsia" w:ascii="楷体_GB2312" w:hAnsi="宋体" w:eastAsia="楷体_GB2312"/>
          <w:bCs/>
          <w:sz w:val="30"/>
          <w:szCs w:val="30"/>
          <w:lang w:val="en-US" w:eastAsia="zh-CN"/>
        </w:rPr>
        <w:t>5</w:t>
      </w:r>
      <w:r>
        <w:rPr>
          <w:rFonts w:hint="eastAsia" w:ascii="楷体_GB2312" w:hAnsi="宋体" w:eastAsia="楷体_GB2312"/>
          <w:bCs/>
          <w:sz w:val="30"/>
          <w:szCs w:val="30"/>
        </w:rPr>
        <w:t>年6月</w:t>
      </w:r>
    </w:p>
    <w:p w14:paraId="6491DA3B">
      <w:pPr>
        <w:pStyle w:val="2"/>
        <w:jc w:val="center"/>
        <w:rPr>
          <w:rFonts w:ascii="楷体_GB2312" w:hAnsi="宋体" w:eastAsia="楷体_GB2312"/>
          <w:bCs/>
          <w:sz w:val="30"/>
          <w:szCs w:val="30"/>
        </w:rPr>
      </w:pPr>
    </w:p>
    <w:p w14:paraId="7661C3DD">
      <w:pPr>
        <w:pStyle w:val="2"/>
      </w:pPr>
    </w:p>
    <w:p w14:paraId="5EFB4BBB">
      <w:pPr>
        <w:pStyle w:val="2"/>
        <w:jc w:val="center"/>
        <w:rPr>
          <w:rFonts w:hint="eastAsia" w:ascii="方正小标宋_GBK" w:eastAsia="方正小标宋_GBK"/>
          <w:sz w:val="48"/>
        </w:rPr>
      </w:pPr>
    </w:p>
    <w:p w14:paraId="7F30D1E8">
      <w:pPr>
        <w:pStyle w:val="2"/>
        <w:jc w:val="center"/>
        <w:rPr>
          <w:rFonts w:hint="eastAsia" w:ascii="方正小标宋_GBK" w:eastAsia="方正小标宋_GBK"/>
          <w:sz w:val="48"/>
        </w:rPr>
      </w:pPr>
    </w:p>
    <w:p w14:paraId="0368B51D">
      <w:pPr>
        <w:pStyle w:val="2"/>
        <w:jc w:val="center"/>
        <w:rPr>
          <w:rFonts w:ascii="方正小标宋_GBK" w:eastAsia="方正小标宋_GBK"/>
          <w:sz w:val="48"/>
        </w:rPr>
      </w:pPr>
      <w:r>
        <w:rPr>
          <w:rFonts w:hint="eastAsia" w:ascii="方正小标宋_GBK" w:eastAsia="方正小标宋_GBK"/>
          <w:sz w:val="48"/>
        </w:rPr>
        <w:t>填　表　说　明</w:t>
      </w:r>
    </w:p>
    <w:p w14:paraId="3100B222">
      <w:pPr>
        <w:pStyle w:val="2"/>
      </w:pPr>
    </w:p>
    <w:p w14:paraId="3500C891">
      <w:pPr>
        <w:pStyle w:val="2"/>
        <w:ind w:firstLine="640" w:firstLineChars="200"/>
        <w:rPr>
          <w:sz w:val="32"/>
        </w:rPr>
      </w:pPr>
      <w:r>
        <w:rPr>
          <w:rFonts w:hint="eastAsia"/>
          <w:sz w:val="32"/>
        </w:rPr>
        <w:t>一、按照表内栏目和有关规定认真如实填写，所填栏目不够用时可加附页。</w:t>
      </w:r>
    </w:p>
    <w:p w14:paraId="3C55BFD8">
      <w:pPr>
        <w:pStyle w:val="2"/>
        <w:ind w:firstLine="640" w:firstLineChars="200"/>
        <w:rPr>
          <w:sz w:val="32"/>
        </w:rPr>
      </w:pPr>
      <w:r>
        <w:rPr>
          <w:rFonts w:hint="eastAsia"/>
          <w:sz w:val="32"/>
        </w:rPr>
        <w:t>二、主题词需填写反映成果内容的４个关键词。</w:t>
      </w:r>
    </w:p>
    <w:p w14:paraId="6F0B8C87">
      <w:pPr>
        <w:pStyle w:val="2"/>
        <w:ind w:firstLine="640" w:firstLineChars="200"/>
        <w:rPr>
          <w:sz w:val="32"/>
        </w:rPr>
      </w:pPr>
      <w:r>
        <w:rPr>
          <w:rFonts w:hint="eastAsia"/>
          <w:sz w:val="32"/>
        </w:rPr>
        <w:t>三、“研究报告摘要”的写法和要求见报告书内该栏目的“主要内容与要求提示”。</w:t>
      </w:r>
    </w:p>
    <w:p w14:paraId="73916F39">
      <w:pPr>
        <w:pStyle w:val="2"/>
        <w:ind w:firstLine="640" w:firstLineChars="200"/>
        <w:rPr>
          <w:sz w:val="32"/>
        </w:rPr>
      </w:pPr>
      <w:r>
        <w:rPr>
          <w:rFonts w:hint="eastAsia"/>
          <w:sz w:val="32"/>
        </w:rPr>
        <w:t>四、无内容填写的栏目可空白。凡选择性栏目请在选择项上划圈或打“√”。</w:t>
      </w:r>
    </w:p>
    <w:p w14:paraId="0BF96C34">
      <w:pPr>
        <w:pStyle w:val="2"/>
        <w:rPr>
          <w:rFonts w:ascii="黑体" w:eastAsia="黑体"/>
          <w:sz w:val="32"/>
        </w:rPr>
      </w:pPr>
      <w:r>
        <w:br w:type="page"/>
      </w:r>
      <w:r>
        <w:rPr>
          <w:rFonts w:hint="eastAsia" w:ascii="黑体" w:eastAsia="黑体"/>
          <w:sz w:val="32"/>
        </w:rPr>
        <w:t>一、基本情况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360"/>
        <w:gridCol w:w="987"/>
        <w:gridCol w:w="100"/>
        <w:gridCol w:w="333"/>
        <w:gridCol w:w="509"/>
        <w:gridCol w:w="676"/>
        <w:gridCol w:w="304"/>
        <w:gridCol w:w="739"/>
        <w:gridCol w:w="192"/>
        <w:gridCol w:w="127"/>
        <w:gridCol w:w="115"/>
        <w:gridCol w:w="732"/>
        <w:gridCol w:w="470"/>
        <w:gridCol w:w="84"/>
        <w:gridCol w:w="408"/>
        <w:gridCol w:w="589"/>
        <w:gridCol w:w="146"/>
        <w:gridCol w:w="1194"/>
      </w:tblGrid>
      <w:tr w14:paraId="3C589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420" w:type="dxa"/>
            <w:gridSpan w:val="5"/>
            <w:tcMar>
              <w:left w:w="0" w:type="dxa"/>
              <w:right w:w="0" w:type="dxa"/>
            </w:tcMar>
            <w:vAlign w:val="center"/>
          </w:tcPr>
          <w:p w14:paraId="41DC8181">
            <w:pPr>
              <w:pStyle w:val="2"/>
              <w:ind w:firstLine="105" w:firstLineChars="50"/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6285" w:type="dxa"/>
            <w:gridSpan w:val="14"/>
            <w:tcMar>
              <w:left w:w="0" w:type="dxa"/>
              <w:right w:w="0" w:type="dxa"/>
            </w:tcMar>
            <w:vAlign w:val="center"/>
          </w:tcPr>
          <w:p w14:paraId="59E531DC">
            <w:pPr>
              <w:pStyle w:val="2"/>
              <w:ind w:firstLine="420" w:firstLineChars="200"/>
            </w:pPr>
            <w:r>
              <w:rPr>
                <w:rFonts w:hint="eastAsia"/>
              </w:rPr>
              <w:t xml:space="preserve"> </w:t>
            </w:r>
          </w:p>
        </w:tc>
      </w:tr>
      <w:tr w14:paraId="3C8BB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00" w:type="dxa"/>
            <w:gridSpan w:val="2"/>
            <w:tcMar>
              <w:left w:w="0" w:type="dxa"/>
              <w:right w:w="0" w:type="dxa"/>
            </w:tcMar>
            <w:vAlign w:val="center"/>
          </w:tcPr>
          <w:p w14:paraId="41407215">
            <w:pPr>
              <w:pStyle w:val="2"/>
              <w:ind w:firstLine="105" w:firstLineChars="50"/>
            </w:pPr>
            <w:r>
              <w:rPr>
                <w:rFonts w:hint="eastAsia"/>
              </w:rPr>
              <w:t>主题词</w:t>
            </w:r>
          </w:p>
        </w:tc>
        <w:tc>
          <w:tcPr>
            <w:tcW w:w="1929" w:type="dxa"/>
            <w:gridSpan w:val="4"/>
            <w:tcMar>
              <w:left w:w="0" w:type="dxa"/>
              <w:right w:w="0" w:type="dxa"/>
            </w:tcMar>
            <w:vAlign w:val="center"/>
          </w:tcPr>
          <w:p w14:paraId="69C6CDCB">
            <w:pPr>
              <w:pStyle w:val="2"/>
              <w:ind w:firstLine="420" w:firstLineChars="20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911" w:type="dxa"/>
            <w:gridSpan w:val="4"/>
            <w:tcMar>
              <w:left w:w="0" w:type="dxa"/>
              <w:right w:w="0" w:type="dxa"/>
            </w:tcMar>
            <w:vAlign w:val="center"/>
          </w:tcPr>
          <w:p w14:paraId="36D57108">
            <w:pPr>
              <w:pStyle w:val="2"/>
              <w:ind w:firstLine="420" w:firstLineChars="20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936" w:type="dxa"/>
            <w:gridSpan w:val="6"/>
            <w:tcMar>
              <w:left w:w="0" w:type="dxa"/>
              <w:right w:w="0" w:type="dxa"/>
            </w:tcMar>
            <w:vAlign w:val="center"/>
          </w:tcPr>
          <w:p w14:paraId="4E846DE9">
            <w:pPr>
              <w:pStyle w:val="2"/>
              <w:ind w:firstLine="420" w:firstLineChars="20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929" w:type="dxa"/>
            <w:gridSpan w:val="3"/>
            <w:tcMar>
              <w:left w:w="0" w:type="dxa"/>
              <w:right w:w="0" w:type="dxa"/>
            </w:tcMar>
            <w:vAlign w:val="center"/>
          </w:tcPr>
          <w:p w14:paraId="1ABD2C52">
            <w:pPr>
              <w:pStyle w:val="2"/>
              <w:ind w:firstLine="420" w:firstLineChars="200"/>
            </w:pPr>
          </w:p>
        </w:tc>
      </w:tr>
      <w:tr w14:paraId="2AE4C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87" w:type="dxa"/>
            <w:gridSpan w:val="4"/>
            <w:tcMar>
              <w:left w:w="0" w:type="dxa"/>
              <w:right w:w="0" w:type="dxa"/>
            </w:tcMar>
            <w:vAlign w:val="center"/>
          </w:tcPr>
          <w:p w14:paraId="33628330">
            <w:pPr>
              <w:pStyle w:val="2"/>
              <w:ind w:firstLine="420" w:firstLineChars="200"/>
            </w:pPr>
            <w:r>
              <w:rPr>
                <w:rFonts w:hint="eastAsia"/>
              </w:rPr>
              <w:t>原计划完成时间</w:t>
            </w:r>
          </w:p>
        </w:tc>
        <w:tc>
          <w:tcPr>
            <w:tcW w:w="1518" w:type="dxa"/>
            <w:gridSpan w:val="3"/>
            <w:tcMar>
              <w:left w:w="0" w:type="dxa"/>
              <w:right w:w="0" w:type="dxa"/>
            </w:tcMar>
            <w:vAlign w:val="center"/>
          </w:tcPr>
          <w:p w14:paraId="2637F4BA">
            <w:pPr>
              <w:pStyle w:val="2"/>
              <w:ind w:firstLine="420" w:firstLineChars="20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62" w:type="dxa"/>
            <w:gridSpan w:val="4"/>
            <w:tcMar>
              <w:left w:w="0" w:type="dxa"/>
              <w:right w:w="0" w:type="dxa"/>
            </w:tcMar>
            <w:vAlign w:val="center"/>
          </w:tcPr>
          <w:p w14:paraId="4004ED74">
            <w:pPr>
              <w:pStyle w:val="2"/>
              <w:ind w:firstLine="420" w:firstLineChars="200"/>
            </w:pPr>
            <w:r>
              <w:rPr>
                <w:rFonts w:hint="eastAsia"/>
              </w:rPr>
              <w:t>报送时间</w:t>
            </w:r>
          </w:p>
        </w:tc>
        <w:tc>
          <w:tcPr>
            <w:tcW w:w="1401" w:type="dxa"/>
            <w:gridSpan w:val="4"/>
            <w:tcMar>
              <w:left w:w="0" w:type="dxa"/>
              <w:right w:w="0" w:type="dxa"/>
            </w:tcMar>
            <w:vAlign w:val="center"/>
          </w:tcPr>
          <w:p w14:paraId="520206F3">
            <w:pPr>
              <w:pStyle w:val="2"/>
              <w:ind w:firstLine="420" w:firstLineChars="20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43" w:type="dxa"/>
            <w:gridSpan w:val="3"/>
            <w:tcMar>
              <w:left w:w="0" w:type="dxa"/>
              <w:right w:w="0" w:type="dxa"/>
            </w:tcMar>
            <w:vAlign w:val="center"/>
          </w:tcPr>
          <w:p w14:paraId="1B3F3081">
            <w:pPr>
              <w:pStyle w:val="2"/>
            </w:pPr>
            <w:r>
              <w:rPr>
                <w:rFonts w:hint="eastAsia"/>
              </w:rPr>
              <w:t>鉴定时间</w:t>
            </w:r>
          </w:p>
        </w:tc>
        <w:tc>
          <w:tcPr>
            <w:tcW w:w="1194" w:type="dxa"/>
            <w:tcMar>
              <w:left w:w="0" w:type="dxa"/>
              <w:right w:w="0" w:type="dxa"/>
            </w:tcMar>
            <w:vAlign w:val="center"/>
          </w:tcPr>
          <w:p w14:paraId="6B2CDDCF">
            <w:pPr>
              <w:pStyle w:val="2"/>
              <w:ind w:firstLine="420" w:firstLineChars="200"/>
            </w:pPr>
            <w:r>
              <w:rPr>
                <w:rFonts w:hint="eastAsia"/>
              </w:rPr>
              <w:t xml:space="preserve"> </w:t>
            </w:r>
          </w:p>
        </w:tc>
      </w:tr>
      <w:tr w14:paraId="04F9F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87" w:type="dxa"/>
            <w:gridSpan w:val="4"/>
            <w:tcMar>
              <w:left w:w="0" w:type="dxa"/>
              <w:right w:w="0" w:type="dxa"/>
            </w:tcMar>
            <w:vAlign w:val="center"/>
          </w:tcPr>
          <w:p w14:paraId="2E18D660">
            <w:pPr>
              <w:pStyle w:val="2"/>
              <w:ind w:firstLine="420" w:firstLineChars="200"/>
            </w:pPr>
            <w:r>
              <w:rPr>
                <w:rFonts w:hint="eastAsia"/>
              </w:rPr>
              <w:t>成　果　形　态</w:t>
            </w:r>
          </w:p>
        </w:tc>
        <w:tc>
          <w:tcPr>
            <w:tcW w:w="6618" w:type="dxa"/>
            <w:gridSpan w:val="15"/>
            <w:tcMar>
              <w:left w:w="0" w:type="dxa"/>
              <w:right w:w="0" w:type="dxa"/>
            </w:tcMar>
            <w:vAlign w:val="center"/>
          </w:tcPr>
          <w:p w14:paraId="612C8626">
            <w:pPr>
              <w:pStyle w:val="2"/>
              <w:ind w:firstLine="420" w:firstLineChars="200"/>
            </w:pPr>
            <w:r>
              <w:rPr>
                <w:rFonts w:hint="eastAsia"/>
              </w:rPr>
              <w:t>Ａ．√研究报告　Ｂ．总研究报告、分报告　Ｃ．其它</w:t>
            </w:r>
          </w:p>
        </w:tc>
      </w:tr>
      <w:tr w14:paraId="39FF1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87" w:type="dxa"/>
            <w:gridSpan w:val="4"/>
            <w:tcMar>
              <w:left w:w="0" w:type="dxa"/>
              <w:right w:w="0" w:type="dxa"/>
            </w:tcMar>
            <w:vAlign w:val="center"/>
          </w:tcPr>
          <w:p w14:paraId="3696D1B3">
            <w:pPr>
              <w:pStyle w:val="2"/>
              <w:ind w:firstLine="420" w:firstLineChars="200"/>
            </w:pPr>
            <w:r>
              <w:rPr>
                <w:rFonts w:hint="eastAsia"/>
              </w:rPr>
              <w:t>成　果　字　数</w:t>
            </w:r>
          </w:p>
        </w:tc>
        <w:tc>
          <w:tcPr>
            <w:tcW w:w="1518" w:type="dxa"/>
            <w:gridSpan w:val="3"/>
            <w:tcMar>
              <w:left w:w="0" w:type="dxa"/>
              <w:right w:w="0" w:type="dxa"/>
            </w:tcMar>
            <w:vAlign w:val="center"/>
          </w:tcPr>
          <w:p w14:paraId="3146CA27">
            <w:pPr>
              <w:pStyle w:val="2"/>
              <w:ind w:firstLine="420" w:firstLineChars="20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77" w:type="dxa"/>
            <w:gridSpan w:val="5"/>
            <w:tcMar>
              <w:left w:w="0" w:type="dxa"/>
              <w:right w:w="0" w:type="dxa"/>
            </w:tcMar>
            <w:vAlign w:val="center"/>
          </w:tcPr>
          <w:p w14:paraId="7C76FAA8">
            <w:pPr>
              <w:pStyle w:val="2"/>
            </w:pPr>
            <w:r>
              <w:rPr>
                <w:rFonts w:hint="eastAsia"/>
              </w:rPr>
              <w:t>转摘、引用情况</w:t>
            </w:r>
          </w:p>
        </w:tc>
        <w:tc>
          <w:tcPr>
            <w:tcW w:w="3623" w:type="dxa"/>
            <w:gridSpan w:val="7"/>
            <w:tcMar>
              <w:left w:w="0" w:type="dxa"/>
              <w:right w:w="0" w:type="dxa"/>
            </w:tcMar>
            <w:vAlign w:val="center"/>
          </w:tcPr>
          <w:p w14:paraId="1211D0B5">
            <w:pPr>
              <w:pStyle w:val="2"/>
              <w:ind w:firstLine="420" w:firstLineChars="200"/>
            </w:pPr>
          </w:p>
        </w:tc>
      </w:tr>
      <w:tr w14:paraId="75FB7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087" w:type="dxa"/>
            <w:gridSpan w:val="4"/>
            <w:tcMar>
              <w:left w:w="0" w:type="dxa"/>
              <w:right w:w="0" w:type="dxa"/>
            </w:tcMar>
            <w:vAlign w:val="center"/>
          </w:tcPr>
          <w:p w14:paraId="5B5C26CF">
            <w:pPr>
              <w:pStyle w:val="2"/>
              <w:ind w:firstLine="420" w:firstLineChars="200"/>
            </w:pPr>
            <w:r>
              <w:rPr>
                <w:rFonts w:hint="eastAsia"/>
              </w:rPr>
              <w:t>结　项　种　类</w:t>
            </w:r>
          </w:p>
        </w:tc>
        <w:tc>
          <w:tcPr>
            <w:tcW w:w="6618" w:type="dxa"/>
            <w:gridSpan w:val="15"/>
            <w:tcMar>
              <w:left w:w="0" w:type="dxa"/>
              <w:right w:w="0" w:type="dxa"/>
            </w:tcMar>
            <w:vAlign w:val="center"/>
          </w:tcPr>
          <w:p w14:paraId="789E9A5E">
            <w:pPr>
              <w:pStyle w:val="2"/>
            </w:pPr>
            <w:r>
              <w:rPr>
                <w:rFonts w:hint="eastAsia"/>
              </w:rPr>
              <w:t>Ａ．正常　Ｂ． 提前　Ｃ．延期　Ｄ．免于鉴定　Ｅ．申请撤销或中止</w:t>
            </w:r>
          </w:p>
        </w:tc>
      </w:tr>
      <w:tr w14:paraId="20F79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336BE7E">
            <w:pPr>
              <w:pStyle w:val="2"/>
              <w:jc w:val="center"/>
            </w:pPr>
            <w:r>
              <w:rPr>
                <w:rFonts w:hint="eastAsia"/>
              </w:rPr>
              <w:t>负</w:t>
            </w:r>
          </w:p>
          <w:p w14:paraId="3AC42236">
            <w:pPr>
              <w:pStyle w:val="2"/>
              <w:jc w:val="center"/>
            </w:pPr>
            <w:r>
              <w:rPr>
                <w:rFonts w:hint="eastAsia"/>
              </w:rPr>
              <w:t>责</w:t>
            </w:r>
          </w:p>
          <w:p w14:paraId="1F2C51CE">
            <w:pPr>
              <w:pStyle w:val="2"/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 w14:paraId="6202943A">
            <w:pPr>
              <w:pStyle w:val="2"/>
              <w:ind w:firstLine="420" w:firstLineChars="200"/>
            </w:pPr>
            <w:r>
              <w:rPr>
                <w:rFonts w:hint="eastAsia"/>
              </w:rPr>
              <w:t>姓名</w:t>
            </w:r>
          </w:p>
        </w:tc>
        <w:tc>
          <w:tcPr>
            <w:tcW w:w="1618" w:type="dxa"/>
            <w:gridSpan w:val="4"/>
            <w:tcMar>
              <w:left w:w="0" w:type="dxa"/>
              <w:right w:w="0" w:type="dxa"/>
            </w:tcMar>
            <w:vAlign w:val="center"/>
          </w:tcPr>
          <w:p w14:paraId="0C0A4980">
            <w:pPr>
              <w:pStyle w:val="2"/>
              <w:ind w:firstLine="420" w:firstLineChars="20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43" w:type="dxa"/>
            <w:gridSpan w:val="2"/>
            <w:tcMar>
              <w:left w:w="0" w:type="dxa"/>
              <w:right w:w="0" w:type="dxa"/>
            </w:tcMar>
            <w:vAlign w:val="center"/>
          </w:tcPr>
          <w:p w14:paraId="5FAA1B01">
            <w:pPr>
              <w:pStyle w:val="2"/>
              <w:ind w:firstLine="420" w:firstLineChars="200"/>
            </w:pPr>
            <w:r>
              <w:rPr>
                <w:rFonts w:hint="eastAsia"/>
              </w:rPr>
              <w:t>性别</w:t>
            </w:r>
          </w:p>
        </w:tc>
        <w:tc>
          <w:tcPr>
            <w:tcW w:w="1636" w:type="dxa"/>
            <w:gridSpan w:val="5"/>
            <w:tcMar>
              <w:left w:w="0" w:type="dxa"/>
              <w:right w:w="0" w:type="dxa"/>
            </w:tcMar>
            <w:vAlign w:val="center"/>
          </w:tcPr>
          <w:p w14:paraId="1FB312ED">
            <w:pPr>
              <w:pStyle w:val="2"/>
              <w:ind w:firstLine="420" w:firstLineChars="20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81" w:type="dxa"/>
            <w:gridSpan w:val="3"/>
            <w:tcMar>
              <w:left w:w="0" w:type="dxa"/>
              <w:right w:w="0" w:type="dxa"/>
            </w:tcMar>
            <w:vAlign w:val="center"/>
          </w:tcPr>
          <w:p w14:paraId="3CB6D465">
            <w:pPr>
              <w:pStyle w:val="2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340" w:type="dxa"/>
            <w:gridSpan w:val="2"/>
            <w:tcMar>
              <w:left w:w="0" w:type="dxa"/>
              <w:right w:w="0" w:type="dxa"/>
            </w:tcMar>
            <w:vAlign w:val="center"/>
          </w:tcPr>
          <w:p w14:paraId="03474CF6">
            <w:pPr>
              <w:pStyle w:val="2"/>
              <w:ind w:firstLine="420" w:firstLineChars="200"/>
            </w:pPr>
            <w:r>
              <w:rPr>
                <w:rFonts w:hint="eastAsia"/>
              </w:rPr>
              <w:t xml:space="preserve"> </w:t>
            </w:r>
          </w:p>
        </w:tc>
      </w:tr>
      <w:tr w14:paraId="73881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07062292">
            <w:pPr>
              <w:pStyle w:val="2"/>
              <w:ind w:firstLine="420" w:firstLineChars="200"/>
            </w:pP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 w14:paraId="79014523">
            <w:pPr>
              <w:pStyle w:val="2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297" w:type="dxa"/>
            <w:gridSpan w:val="11"/>
            <w:tcMar>
              <w:left w:w="0" w:type="dxa"/>
              <w:right w:w="0" w:type="dxa"/>
            </w:tcMar>
            <w:vAlign w:val="center"/>
          </w:tcPr>
          <w:p w14:paraId="0078476F">
            <w:pPr>
              <w:pStyle w:val="2"/>
              <w:ind w:firstLine="420" w:firstLineChars="20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81" w:type="dxa"/>
            <w:gridSpan w:val="3"/>
            <w:tcMar>
              <w:left w:w="0" w:type="dxa"/>
              <w:right w:w="0" w:type="dxa"/>
            </w:tcMar>
            <w:vAlign w:val="center"/>
          </w:tcPr>
          <w:p w14:paraId="7B2AFB3C">
            <w:pPr>
              <w:pStyle w:val="2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340" w:type="dxa"/>
            <w:gridSpan w:val="2"/>
            <w:tcMar>
              <w:left w:w="0" w:type="dxa"/>
              <w:right w:w="0" w:type="dxa"/>
            </w:tcMar>
            <w:vAlign w:val="center"/>
          </w:tcPr>
          <w:p w14:paraId="69031862">
            <w:pPr>
              <w:pStyle w:val="2"/>
              <w:ind w:firstLine="420" w:firstLineChars="200"/>
            </w:pPr>
            <w:r>
              <w:rPr>
                <w:rFonts w:hint="eastAsia"/>
              </w:rPr>
              <w:t xml:space="preserve"> </w:t>
            </w:r>
          </w:p>
        </w:tc>
      </w:tr>
      <w:tr w14:paraId="39865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50E1E65C">
            <w:pPr>
              <w:pStyle w:val="2"/>
              <w:ind w:firstLine="420" w:firstLineChars="200"/>
            </w:pP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 w14:paraId="0FCC5554">
            <w:pPr>
              <w:pStyle w:val="2"/>
              <w:jc w:val="center"/>
            </w:pPr>
            <w:r>
              <w:rPr>
                <w:rFonts w:hint="eastAsia"/>
              </w:rPr>
              <w:t>学　　历</w:t>
            </w:r>
          </w:p>
        </w:tc>
        <w:tc>
          <w:tcPr>
            <w:tcW w:w="1618" w:type="dxa"/>
            <w:gridSpan w:val="4"/>
            <w:tcMar>
              <w:left w:w="0" w:type="dxa"/>
              <w:right w:w="0" w:type="dxa"/>
            </w:tcMar>
            <w:vAlign w:val="center"/>
          </w:tcPr>
          <w:p w14:paraId="6DB96FFD">
            <w:pPr>
              <w:pStyle w:val="2"/>
              <w:ind w:firstLine="420" w:firstLineChars="20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43" w:type="dxa"/>
            <w:gridSpan w:val="2"/>
            <w:tcMar>
              <w:left w:w="0" w:type="dxa"/>
              <w:right w:w="0" w:type="dxa"/>
            </w:tcMar>
            <w:vAlign w:val="center"/>
          </w:tcPr>
          <w:p w14:paraId="3A60349C">
            <w:pPr>
              <w:pStyle w:val="2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636" w:type="dxa"/>
            <w:gridSpan w:val="5"/>
            <w:tcMar>
              <w:left w:w="0" w:type="dxa"/>
              <w:right w:w="0" w:type="dxa"/>
            </w:tcMar>
            <w:vAlign w:val="center"/>
          </w:tcPr>
          <w:p w14:paraId="75DB73C5">
            <w:pPr>
              <w:pStyle w:val="2"/>
              <w:ind w:firstLine="420" w:firstLineChars="20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81" w:type="dxa"/>
            <w:gridSpan w:val="3"/>
            <w:tcMar>
              <w:left w:w="0" w:type="dxa"/>
              <w:right w:w="0" w:type="dxa"/>
            </w:tcMar>
            <w:vAlign w:val="center"/>
          </w:tcPr>
          <w:p w14:paraId="22803BBC">
            <w:pPr>
              <w:pStyle w:val="2"/>
            </w:pPr>
            <w:r>
              <w:rPr>
                <w:rFonts w:hint="eastAsia"/>
              </w:rPr>
              <w:t>职　　称</w:t>
            </w:r>
          </w:p>
        </w:tc>
        <w:tc>
          <w:tcPr>
            <w:tcW w:w="1340" w:type="dxa"/>
            <w:gridSpan w:val="2"/>
            <w:tcMar>
              <w:left w:w="0" w:type="dxa"/>
              <w:right w:w="0" w:type="dxa"/>
            </w:tcMar>
            <w:vAlign w:val="center"/>
          </w:tcPr>
          <w:p w14:paraId="676C66C2">
            <w:pPr>
              <w:pStyle w:val="2"/>
              <w:ind w:firstLine="420" w:firstLineChars="200"/>
            </w:pPr>
            <w:r>
              <w:rPr>
                <w:rFonts w:hint="eastAsia"/>
              </w:rPr>
              <w:t xml:space="preserve"> </w:t>
            </w:r>
          </w:p>
        </w:tc>
      </w:tr>
      <w:tr w14:paraId="2EAE1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2E0E5071">
            <w:pPr>
              <w:pStyle w:val="2"/>
              <w:ind w:firstLine="420" w:firstLineChars="200"/>
            </w:pP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 w14:paraId="2A43AF51">
            <w:pPr>
              <w:pStyle w:val="2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4297" w:type="dxa"/>
            <w:gridSpan w:val="11"/>
            <w:vAlign w:val="center"/>
          </w:tcPr>
          <w:p w14:paraId="4B27126A">
            <w:pPr>
              <w:pStyle w:val="2"/>
              <w:ind w:firstLine="420" w:firstLineChars="20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81" w:type="dxa"/>
            <w:gridSpan w:val="3"/>
            <w:vAlign w:val="center"/>
          </w:tcPr>
          <w:p w14:paraId="47F61B55">
            <w:pPr>
              <w:pStyle w:val="2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340" w:type="dxa"/>
            <w:gridSpan w:val="2"/>
            <w:vAlign w:val="center"/>
          </w:tcPr>
          <w:p w14:paraId="627837F3">
            <w:pPr>
              <w:pStyle w:val="2"/>
              <w:ind w:firstLine="420" w:firstLineChars="200"/>
            </w:pPr>
            <w:r>
              <w:rPr>
                <w:rFonts w:hint="eastAsia"/>
              </w:rPr>
              <w:t xml:space="preserve"> </w:t>
            </w:r>
          </w:p>
        </w:tc>
      </w:tr>
      <w:tr w14:paraId="3BF53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403D2E6D">
            <w:pPr>
              <w:pStyle w:val="5"/>
              <w:ind w:firstLine="360" w:firstLineChars="200"/>
              <w:jc w:val="both"/>
            </w:pP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 w14:paraId="3A3940E5">
            <w:pPr>
              <w:pStyle w:val="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22" w:type="dxa"/>
            <w:gridSpan w:val="5"/>
            <w:vAlign w:val="center"/>
          </w:tcPr>
          <w:p w14:paraId="31E41DEF">
            <w:pPr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/>
              </w:rPr>
              <w:t xml:space="preserve">办： </w:t>
            </w:r>
          </w:p>
        </w:tc>
        <w:tc>
          <w:tcPr>
            <w:tcW w:w="1905" w:type="dxa"/>
            <w:gridSpan w:val="5"/>
            <w:vAlign w:val="center"/>
          </w:tcPr>
          <w:p w14:paraId="44C418D6">
            <w:pPr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/>
              </w:rPr>
              <w:t>宅：</w:t>
            </w:r>
          </w:p>
        </w:tc>
        <w:tc>
          <w:tcPr>
            <w:tcW w:w="2891" w:type="dxa"/>
            <w:gridSpan w:val="6"/>
            <w:vAlign w:val="center"/>
          </w:tcPr>
          <w:p w14:paraId="07677E33"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手机： </w:t>
            </w:r>
          </w:p>
        </w:tc>
      </w:tr>
      <w:tr w14:paraId="2F7FF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60F7E1D3">
            <w:pPr>
              <w:pStyle w:val="2"/>
              <w:ind w:firstLine="420" w:firstLineChars="200"/>
            </w:pP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 w14:paraId="65EF651B">
            <w:pPr>
              <w:pStyle w:val="2"/>
              <w:ind w:firstLine="420" w:firstLineChars="200"/>
            </w:pPr>
            <w:r>
              <w:rPr>
                <w:rFonts w:hint="eastAsia"/>
              </w:rPr>
              <w:t>E_mail</w:t>
            </w:r>
          </w:p>
        </w:tc>
        <w:tc>
          <w:tcPr>
            <w:tcW w:w="6718" w:type="dxa"/>
            <w:gridSpan w:val="16"/>
            <w:vAlign w:val="center"/>
          </w:tcPr>
          <w:p w14:paraId="4C900A99">
            <w:pPr>
              <w:pStyle w:val="2"/>
              <w:ind w:firstLine="420" w:firstLineChars="200"/>
            </w:pPr>
          </w:p>
        </w:tc>
      </w:tr>
      <w:tr w14:paraId="12CC1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6CF021D">
            <w:pPr>
              <w:pStyle w:val="2"/>
              <w:jc w:val="center"/>
            </w:pPr>
            <w:r>
              <w:rPr>
                <w:rFonts w:hint="eastAsia"/>
              </w:rPr>
              <w:t>课</w:t>
            </w:r>
          </w:p>
          <w:p w14:paraId="139F53B6">
            <w:pPr>
              <w:pStyle w:val="2"/>
              <w:jc w:val="center"/>
            </w:pPr>
            <w:r>
              <w:rPr>
                <w:rFonts w:hint="eastAsia"/>
              </w:rPr>
              <w:t>题</w:t>
            </w:r>
          </w:p>
          <w:p w14:paraId="2815C657">
            <w:pPr>
              <w:pStyle w:val="2"/>
              <w:jc w:val="center"/>
            </w:pPr>
            <w:r>
              <w:rPr>
                <w:rFonts w:hint="eastAsia"/>
              </w:rPr>
              <w:t>组</w:t>
            </w:r>
          </w:p>
          <w:p w14:paraId="3F91F037">
            <w:pPr>
              <w:pStyle w:val="2"/>
              <w:jc w:val="center"/>
            </w:pPr>
            <w:r>
              <w:rPr>
                <w:rFonts w:hint="eastAsia"/>
              </w:rPr>
              <w:t>主</w:t>
            </w:r>
          </w:p>
          <w:p w14:paraId="3B67B5D4">
            <w:pPr>
              <w:pStyle w:val="2"/>
              <w:jc w:val="center"/>
            </w:pPr>
            <w:r>
              <w:rPr>
                <w:rFonts w:hint="eastAsia"/>
              </w:rPr>
              <w:t>要</w:t>
            </w:r>
          </w:p>
          <w:p w14:paraId="00AE6685">
            <w:pPr>
              <w:pStyle w:val="2"/>
              <w:jc w:val="center"/>
            </w:pPr>
            <w:r>
              <w:rPr>
                <w:rFonts w:hint="eastAsia"/>
              </w:rPr>
              <w:t>成</w:t>
            </w:r>
          </w:p>
          <w:p w14:paraId="3CC3E643">
            <w:pPr>
              <w:pStyle w:val="2"/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 w14:paraId="6F71B68F">
            <w:pPr>
              <w:pStyle w:val="2"/>
              <w:jc w:val="center"/>
            </w:pPr>
            <w:r>
              <w:rPr>
                <w:rFonts w:hint="eastAsia"/>
              </w:rPr>
              <w:t>姓　　名</w:t>
            </w:r>
          </w:p>
        </w:tc>
        <w:tc>
          <w:tcPr>
            <w:tcW w:w="4297" w:type="dxa"/>
            <w:gridSpan w:val="11"/>
            <w:tcMar>
              <w:left w:w="0" w:type="dxa"/>
              <w:right w:w="0" w:type="dxa"/>
            </w:tcMar>
            <w:vAlign w:val="center"/>
          </w:tcPr>
          <w:p w14:paraId="51242F93">
            <w:pPr>
              <w:pStyle w:val="2"/>
              <w:ind w:firstLine="420" w:firstLineChars="200"/>
              <w:jc w:val="center"/>
            </w:pPr>
            <w:r>
              <w:rPr>
                <w:rFonts w:hint="eastAsia"/>
              </w:rPr>
              <w:t>单　　　　　位</w:t>
            </w:r>
          </w:p>
        </w:tc>
        <w:tc>
          <w:tcPr>
            <w:tcW w:w="1081" w:type="dxa"/>
            <w:gridSpan w:val="3"/>
            <w:tcMar>
              <w:left w:w="0" w:type="dxa"/>
              <w:right w:w="0" w:type="dxa"/>
            </w:tcMar>
            <w:vAlign w:val="center"/>
          </w:tcPr>
          <w:p w14:paraId="46AFFA77">
            <w:pPr>
              <w:pStyle w:val="2"/>
              <w:jc w:val="center"/>
            </w:pPr>
            <w:r>
              <w:rPr>
                <w:rFonts w:hint="eastAsia"/>
              </w:rPr>
              <w:t>职　　称</w:t>
            </w:r>
          </w:p>
        </w:tc>
        <w:tc>
          <w:tcPr>
            <w:tcW w:w="1340" w:type="dxa"/>
            <w:gridSpan w:val="2"/>
            <w:tcMar>
              <w:left w:w="0" w:type="dxa"/>
              <w:right w:w="0" w:type="dxa"/>
            </w:tcMar>
            <w:vAlign w:val="center"/>
          </w:tcPr>
          <w:p w14:paraId="3E1233D4">
            <w:pPr>
              <w:pStyle w:val="2"/>
              <w:jc w:val="center"/>
            </w:pPr>
            <w:r>
              <w:rPr>
                <w:rFonts w:hint="eastAsia"/>
              </w:rPr>
              <w:t>承担任务</w:t>
            </w:r>
          </w:p>
        </w:tc>
      </w:tr>
      <w:tr w14:paraId="1A89E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23740A6D">
            <w:pPr>
              <w:pStyle w:val="2"/>
              <w:ind w:firstLine="420" w:firstLineChars="200"/>
            </w:pP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 w14:paraId="3A18F5FC">
            <w:pPr>
              <w:pStyle w:val="2"/>
              <w:ind w:firstLine="420" w:firstLineChars="200"/>
            </w:pPr>
          </w:p>
        </w:tc>
        <w:tc>
          <w:tcPr>
            <w:tcW w:w="4297" w:type="dxa"/>
            <w:gridSpan w:val="11"/>
            <w:tcMar>
              <w:left w:w="0" w:type="dxa"/>
              <w:right w:w="0" w:type="dxa"/>
            </w:tcMar>
            <w:vAlign w:val="center"/>
          </w:tcPr>
          <w:p w14:paraId="5B2F6A4D">
            <w:pPr>
              <w:pStyle w:val="2"/>
            </w:pPr>
            <w:r>
              <w:rPr>
                <w:rFonts w:hint="eastAsia"/>
              </w:rPr>
              <w:t xml:space="preserve">    </w:t>
            </w:r>
          </w:p>
        </w:tc>
        <w:tc>
          <w:tcPr>
            <w:tcW w:w="1081" w:type="dxa"/>
            <w:gridSpan w:val="3"/>
            <w:tcMar>
              <w:left w:w="0" w:type="dxa"/>
              <w:right w:w="0" w:type="dxa"/>
            </w:tcMar>
            <w:vAlign w:val="center"/>
          </w:tcPr>
          <w:p w14:paraId="5E03FDB3">
            <w:pPr>
              <w:pStyle w:val="2"/>
              <w:ind w:firstLine="420" w:firstLineChars="200"/>
            </w:pPr>
          </w:p>
        </w:tc>
        <w:tc>
          <w:tcPr>
            <w:tcW w:w="1340" w:type="dxa"/>
            <w:gridSpan w:val="2"/>
            <w:tcMar>
              <w:left w:w="0" w:type="dxa"/>
              <w:right w:w="0" w:type="dxa"/>
            </w:tcMar>
            <w:vAlign w:val="center"/>
          </w:tcPr>
          <w:p w14:paraId="336F3B2C">
            <w:pPr>
              <w:pStyle w:val="2"/>
              <w:ind w:firstLine="420" w:firstLineChars="200"/>
            </w:pPr>
          </w:p>
        </w:tc>
      </w:tr>
      <w:tr w14:paraId="3C0AC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0C18E603">
            <w:pPr>
              <w:pStyle w:val="2"/>
              <w:ind w:firstLine="420" w:firstLineChars="200"/>
            </w:pP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 w14:paraId="47407152">
            <w:pPr>
              <w:pStyle w:val="2"/>
              <w:ind w:firstLine="420" w:firstLineChars="200"/>
            </w:pPr>
          </w:p>
        </w:tc>
        <w:tc>
          <w:tcPr>
            <w:tcW w:w="4297" w:type="dxa"/>
            <w:gridSpan w:val="11"/>
            <w:tcMar>
              <w:left w:w="0" w:type="dxa"/>
              <w:right w:w="0" w:type="dxa"/>
            </w:tcMar>
            <w:vAlign w:val="center"/>
          </w:tcPr>
          <w:p w14:paraId="6D1719AF">
            <w:pPr>
              <w:pStyle w:val="2"/>
              <w:ind w:firstLine="420" w:firstLineChars="200"/>
            </w:pPr>
          </w:p>
        </w:tc>
        <w:tc>
          <w:tcPr>
            <w:tcW w:w="1081" w:type="dxa"/>
            <w:gridSpan w:val="3"/>
            <w:tcMar>
              <w:left w:w="0" w:type="dxa"/>
              <w:right w:w="0" w:type="dxa"/>
            </w:tcMar>
            <w:vAlign w:val="center"/>
          </w:tcPr>
          <w:p w14:paraId="054FEA4E">
            <w:pPr>
              <w:pStyle w:val="2"/>
              <w:ind w:firstLine="420" w:firstLineChars="200"/>
            </w:pPr>
          </w:p>
        </w:tc>
        <w:tc>
          <w:tcPr>
            <w:tcW w:w="1340" w:type="dxa"/>
            <w:gridSpan w:val="2"/>
            <w:tcMar>
              <w:left w:w="0" w:type="dxa"/>
              <w:right w:w="0" w:type="dxa"/>
            </w:tcMar>
            <w:vAlign w:val="center"/>
          </w:tcPr>
          <w:p w14:paraId="7C1DD9AB">
            <w:pPr>
              <w:pStyle w:val="2"/>
              <w:ind w:firstLine="420" w:firstLineChars="200"/>
            </w:pPr>
          </w:p>
        </w:tc>
      </w:tr>
      <w:tr w14:paraId="4EDCF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0941C2F0">
            <w:pPr>
              <w:pStyle w:val="2"/>
              <w:ind w:firstLine="420" w:firstLineChars="200"/>
            </w:pP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 w14:paraId="22E8A60E">
            <w:pPr>
              <w:pStyle w:val="2"/>
              <w:ind w:firstLine="420" w:firstLineChars="200"/>
            </w:pPr>
          </w:p>
        </w:tc>
        <w:tc>
          <w:tcPr>
            <w:tcW w:w="4297" w:type="dxa"/>
            <w:gridSpan w:val="11"/>
            <w:tcMar>
              <w:left w:w="0" w:type="dxa"/>
              <w:right w:w="0" w:type="dxa"/>
            </w:tcMar>
            <w:vAlign w:val="center"/>
          </w:tcPr>
          <w:p w14:paraId="5A6C9130">
            <w:pPr>
              <w:pStyle w:val="2"/>
              <w:ind w:firstLine="420" w:firstLineChars="200"/>
            </w:pPr>
          </w:p>
        </w:tc>
        <w:tc>
          <w:tcPr>
            <w:tcW w:w="1081" w:type="dxa"/>
            <w:gridSpan w:val="3"/>
            <w:tcMar>
              <w:left w:w="0" w:type="dxa"/>
              <w:right w:w="0" w:type="dxa"/>
            </w:tcMar>
            <w:vAlign w:val="center"/>
          </w:tcPr>
          <w:p w14:paraId="19D63ECE">
            <w:pPr>
              <w:pStyle w:val="2"/>
              <w:ind w:firstLine="420" w:firstLineChars="200"/>
            </w:pPr>
          </w:p>
        </w:tc>
        <w:tc>
          <w:tcPr>
            <w:tcW w:w="1340" w:type="dxa"/>
            <w:gridSpan w:val="2"/>
            <w:tcMar>
              <w:left w:w="0" w:type="dxa"/>
              <w:right w:w="0" w:type="dxa"/>
            </w:tcMar>
            <w:vAlign w:val="center"/>
          </w:tcPr>
          <w:p w14:paraId="77F0EA64">
            <w:pPr>
              <w:pStyle w:val="2"/>
              <w:ind w:firstLine="420" w:firstLineChars="200"/>
            </w:pPr>
          </w:p>
        </w:tc>
      </w:tr>
      <w:tr w14:paraId="2AE4E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48E93409">
            <w:pPr>
              <w:pStyle w:val="2"/>
              <w:ind w:firstLine="420" w:firstLineChars="200"/>
            </w:pP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 w14:paraId="298B0538">
            <w:pPr>
              <w:pStyle w:val="2"/>
              <w:ind w:firstLine="420" w:firstLineChars="200"/>
            </w:pPr>
          </w:p>
        </w:tc>
        <w:tc>
          <w:tcPr>
            <w:tcW w:w="4297" w:type="dxa"/>
            <w:gridSpan w:val="11"/>
            <w:tcMar>
              <w:left w:w="0" w:type="dxa"/>
              <w:right w:w="0" w:type="dxa"/>
            </w:tcMar>
            <w:vAlign w:val="center"/>
          </w:tcPr>
          <w:p w14:paraId="6728CC67">
            <w:pPr>
              <w:pStyle w:val="2"/>
              <w:ind w:firstLine="420" w:firstLineChars="200"/>
            </w:pPr>
          </w:p>
        </w:tc>
        <w:tc>
          <w:tcPr>
            <w:tcW w:w="1081" w:type="dxa"/>
            <w:gridSpan w:val="3"/>
            <w:tcMar>
              <w:left w:w="0" w:type="dxa"/>
              <w:right w:w="0" w:type="dxa"/>
            </w:tcMar>
            <w:vAlign w:val="center"/>
          </w:tcPr>
          <w:p w14:paraId="73DF5A79">
            <w:pPr>
              <w:pStyle w:val="2"/>
              <w:ind w:firstLine="420" w:firstLineChars="200"/>
            </w:pPr>
          </w:p>
        </w:tc>
        <w:tc>
          <w:tcPr>
            <w:tcW w:w="1340" w:type="dxa"/>
            <w:gridSpan w:val="2"/>
            <w:tcMar>
              <w:left w:w="0" w:type="dxa"/>
              <w:right w:w="0" w:type="dxa"/>
            </w:tcMar>
            <w:vAlign w:val="center"/>
          </w:tcPr>
          <w:p w14:paraId="0D5C97DB">
            <w:pPr>
              <w:pStyle w:val="2"/>
              <w:ind w:firstLine="420" w:firstLineChars="200"/>
            </w:pPr>
          </w:p>
        </w:tc>
      </w:tr>
      <w:tr w14:paraId="2CD7D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2AB74934">
            <w:pPr>
              <w:pStyle w:val="2"/>
              <w:ind w:firstLine="420" w:firstLineChars="200"/>
            </w:pP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 w14:paraId="37350C01">
            <w:pPr>
              <w:pStyle w:val="2"/>
              <w:ind w:firstLine="420" w:firstLineChars="200"/>
            </w:pPr>
          </w:p>
        </w:tc>
        <w:tc>
          <w:tcPr>
            <w:tcW w:w="4297" w:type="dxa"/>
            <w:gridSpan w:val="11"/>
            <w:tcMar>
              <w:left w:w="0" w:type="dxa"/>
              <w:right w:w="0" w:type="dxa"/>
            </w:tcMar>
            <w:vAlign w:val="center"/>
          </w:tcPr>
          <w:p w14:paraId="5E03FD86">
            <w:pPr>
              <w:pStyle w:val="2"/>
              <w:ind w:firstLine="420" w:firstLineChars="200"/>
            </w:pPr>
          </w:p>
        </w:tc>
        <w:tc>
          <w:tcPr>
            <w:tcW w:w="1081" w:type="dxa"/>
            <w:gridSpan w:val="3"/>
            <w:tcMar>
              <w:left w:w="0" w:type="dxa"/>
              <w:right w:w="0" w:type="dxa"/>
            </w:tcMar>
            <w:vAlign w:val="center"/>
          </w:tcPr>
          <w:p w14:paraId="0F9B3979">
            <w:pPr>
              <w:pStyle w:val="2"/>
              <w:ind w:firstLine="420" w:firstLineChars="200"/>
            </w:pPr>
          </w:p>
        </w:tc>
        <w:tc>
          <w:tcPr>
            <w:tcW w:w="1340" w:type="dxa"/>
            <w:gridSpan w:val="2"/>
            <w:tcMar>
              <w:left w:w="0" w:type="dxa"/>
              <w:right w:w="0" w:type="dxa"/>
            </w:tcMar>
            <w:vAlign w:val="center"/>
          </w:tcPr>
          <w:p w14:paraId="43F1C014">
            <w:pPr>
              <w:pStyle w:val="2"/>
              <w:ind w:firstLine="420" w:firstLineChars="200"/>
            </w:pPr>
          </w:p>
        </w:tc>
      </w:tr>
      <w:tr w14:paraId="0D866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6A4D445B">
            <w:pPr>
              <w:pStyle w:val="2"/>
              <w:ind w:firstLine="420" w:firstLineChars="200"/>
            </w:pP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 w14:paraId="7610E3E1">
            <w:pPr>
              <w:pStyle w:val="2"/>
              <w:ind w:firstLine="420" w:firstLineChars="200"/>
            </w:pPr>
          </w:p>
        </w:tc>
        <w:tc>
          <w:tcPr>
            <w:tcW w:w="4297" w:type="dxa"/>
            <w:gridSpan w:val="11"/>
            <w:tcMar>
              <w:left w:w="0" w:type="dxa"/>
              <w:right w:w="0" w:type="dxa"/>
            </w:tcMar>
            <w:vAlign w:val="center"/>
          </w:tcPr>
          <w:p w14:paraId="471DF7BA">
            <w:pPr>
              <w:pStyle w:val="2"/>
              <w:ind w:firstLine="420" w:firstLineChars="200"/>
            </w:pPr>
          </w:p>
        </w:tc>
        <w:tc>
          <w:tcPr>
            <w:tcW w:w="1081" w:type="dxa"/>
            <w:gridSpan w:val="3"/>
            <w:tcMar>
              <w:left w:w="0" w:type="dxa"/>
              <w:right w:w="0" w:type="dxa"/>
            </w:tcMar>
            <w:vAlign w:val="center"/>
          </w:tcPr>
          <w:p w14:paraId="6320BCF3">
            <w:pPr>
              <w:pStyle w:val="2"/>
              <w:ind w:firstLine="420" w:firstLineChars="200"/>
            </w:pPr>
          </w:p>
        </w:tc>
        <w:tc>
          <w:tcPr>
            <w:tcW w:w="1340" w:type="dxa"/>
            <w:gridSpan w:val="2"/>
            <w:tcMar>
              <w:left w:w="0" w:type="dxa"/>
              <w:right w:w="0" w:type="dxa"/>
            </w:tcMar>
            <w:vAlign w:val="center"/>
          </w:tcPr>
          <w:p w14:paraId="616C3A8F">
            <w:pPr>
              <w:pStyle w:val="2"/>
              <w:ind w:firstLine="420" w:firstLineChars="200"/>
            </w:pPr>
          </w:p>
        </w:tc>
      </w:tr>
      <w:tr w14:paraId="05F95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0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3BDCC12F">
            <w:pPr>
              <w:pStyle w:val="2"/>
              <w:ind w:firstLine="420" w:firstLineChars="200"/>
            </w:pPr>
          </w:p>
        </w:tc>
        <w:tc>
          <w:tcPr>
            <w:tcW w:w="1347" w:type="dxa"/>
            <w:gridSpan w:val="2"/>
            <w:tcMar>
              <w:left w:w="0" w:type="dxa"/>
              <w:right w:w="0" w:type="dxa"/>
            </w:tcMar>
            <w:vAlign w:val="center"/>
          </w:tcPr>
          <w:p w14:paraId="29134DA5">
            <w:pPr>
              <w:pStyle w:val="2"/>
              <w:ind w:firstLine="420" w:firstLineChars="200"/>
            </w:pPr>
          </w:p>
        </w:tc>
        <w:tc>
          <w:tcPr>
            <w:tcW w:w="4297" w:type="dxa"/>
            <w:gridSpan w:val="11"/>
            <w:tcMar>
              <w:left w:w="0" w:type="dxa"/>
              <w:right w:w="0" w:type="dxa"/>
            </w:tcMar>
            <w:vAlign w:val="center"/>
          </w:tcPr>
          <w:p w14:paraId="273E5040">
            <w:pPr>
              <w:pStyle w:val="2"/>
              <w:ind w:firstLine="420" w:firstLineChars="200"/>
            </w:pPr>
          </w:p>
        </w:tc>
        <w:tc>
          <w:tcPr>
            <w:tcW w:w="1081" w:type="dxa"/>
            <w:gridSpan w:val="3"/>
            <w:tcMar>
              <w:left w:w="0" w:type="dxa"/>
              <w:right w:w="0" w:type="dxa"/>
            </w:tcMar>
            <w:vAlign w:val="center"/>
          </w:tcPr>
          <w:p w14:paraId="58CCCC48">
            <w:pPr>
              <w:pStyle w:val="2"/>
              <w:ind w:firstLine="420" w:firstLineChars="200"/>
            </w:pPr>
          </w:p>
        </w:tc>
        <w:tc>
          <w:tcPr>
            <w:tcW w:w="1340" w:type="dxa"/>
            <w:gridSpan w:val="2"/>
            <w:tcMar>
              <w:left w:w="0" w:type="dxa"/>
              <w:right w:w="0" w:type="dxa"/>
            </w:tcMar>
            <w:vAlign w:val="center"/>
          </w:tcPr>
          <w:p w14:paraId="11E9651D">
            <w:pPr>
              <w:pStyle w:val="2"/>
              <w:ind w:firstLine="420" w:firstLineChars="200"/>
            </w:pPr>
          </w:p>
        </w:tc>
      </w:tr>
    </w:tbl>
    <w:p w14:paraId="4830E421">
      <w:pPr>
        <w:pStyle w:val="2"/>
        <w:rPr>
          <w:rFonts w:ascii="黑体" w:eastAsia="黑体"/>
          <w:sz w:val="32"/>
        </w:rPr>
      </w:pPr>
    </w:p>
    <w:p w14:paraId="7E221A74">
      <w:pPr>
        <w:pStyle w:val="2"/>
        <w:rPr>
          <w:rFonts w:ascii="黑体" w:eastAsia="黑体"/>
          <w:sz w:val="32"/>
        </w:rPr>
      </w:pPr>
    </w:p>
    <w:p w14:paraId="39BC5CEA">
      <w:pPr>
        <w:pStyle w:val="2"/>
        <w:rPr>
          <w:rFonts w:hint="eastAsia" w:ascii="黑体" w:eastAsia="黑体"/>
          <w:sz w:val="32"/>
        </w:rPr>
      </w:pPr>
    </w:p>
    <w:p w14:paraId="76786767">
      <w:pPr>
        <w:pStyle w:val="2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</w:rPr>
        <w:t>二、</w:t>
      </w:r>
      <w:r>
        <w:rPr>
          <w:rFonts w:hint="eastAsia" w:ascii="黑体" w:eastAsia="黑体"/>
          <w:sz w:val="32"/>
          <w:szCs w:val="32"/>
        </w:rPr>
        <w:t>研究报告摘要</w:t>
      </w:r>
    </w:p>
    <w:tbl>
      <w:tblPr>
        <w:tblStyle w:val="8"/>
        <w:tblpPr w:leftFromText="180" w:rightFromText="180" w:vertAnchor="text" w:horzAnchor="margin" w:tblpX="108" w:tblpY="1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3"/>
      </w:tblGrid>
      <w:tr w14:paraId="44DF6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8" w:hRule="atLeast"/>
        </w:trPr>
        <w:tc>
          <w:tcPr>
            <w:tcW w:w="8803" w:type="dxa"/>
          </w:tcPr>
          <w:p w14:paraId="7C01C787">
            <w:pPr>
              <w:pStyle w:val="2"/>
            </w:pPr>
            <w:r>
              <w:rPr>
                <w:rFonts w:hint="eastAsia"/>
              </w:rPr>
              <w:t>要求提示：</w:t>
            </w:r>
          </w:p>
          <w:p w14:paraId="0A492E13">
            <w:pPr>
              <w:pStyle w:val="2"/>
              <w:ind w:firstLine="420" w:firstLineChars="200"/>
            </w:pPr>
            <w:r>
              <w:t>1.</w:t>
            </w:r>
            <w:r>
              <w:rPr>
                <w:rFonts w:hint="eastAsia"/>
              </w:rPr>
              <w:t>“研究报告摘要”是结题的必需材料，供课题成果的评审及介绍、宣传、推广、转化使用。</w:t>
            </w:r>
          </w:p>
          <w:p w14:paraId="2D52FF05">
            <w:pPr>
              <w:pStyle w:val="2"/>
              <w:ind w:firstLine="420" w:firstLineChars="200"/>
            </w:pPr>
            <w:r>
              <w:t>2.</w:t>
            </w:r>
            <w:r>
              <w:rPr>
                <w:rFonts w:hint="eastAsia"/>
              </w:rPr>
              <w:t>主要内容应包括：研究成果的重要观点或对策建议，3000字以内。</w:t>
            </w:r>
          </w:p>
          <w:p w14:paraId="7F2C5E6F">
            <w:pPr>
              <w:pStyle w:val="2"/>
              <w:ind w:firstLine="420" w:firstLineChars="200"/>
            </w:pPr>
            <w:r>
              <w:t>3</w:t>
            </w:r>
            <w:r>
              <w:rPr>
                <w:rFonts w:hint="eastAsia"/>
              </w:rPr>
              <w:t>“研究报告摘要”由项目负责人撰写。</w:t>
            </w:r>
          </w:p>
          <w:p w14:paraId="7B9B31B2">
            <w:pPr>
              <w:pStyle w:val="2"/>
            </w:pPr>
          </w:p>
          <w:p w14:paraId="2D11EFE5">
            <w:pPr>
              <w:pStyle w:val="2"/>
            </w:pPr>
          </w:p>
          <w:p w14:paraId="27F9DF60">
            <w:pPr>
              <w:pStyle w:val="2"/>
            </w:pPr>
          </w:p>
          <w:p w14:paraId="42AB16F3">
            <w:pPr>
              <w:pStyle w:val="2"/>
            </w:pPr>
          </w:p>
          <w:p w14:paraId="20A23F02">
            <w:pPr>
              <w:pStyle w:val="2"/>
            </w:pPr>
          </w:p>
          <w:p w14:paraId="0FFD7FA0">
            <w:pPr>
              <w:pStyle w:val="2"/>
            </w:pPr>
          </w:p>
          <w:p w14:paraId="0940B185">
            <w:pPr>
              <w:pStyle w:val="2"/>
            </w:pPr>
          </w:p>
          <w:p w14:paraId="482E74C5">
            <w:pPr>
              <w:pStyle w:val="2"/>
            </w:pPr>
          </w:p>
          <w:p w14:paraId="159008B3">
            <w:pPr>
              <w:pStyle w:val="2"/>
            </w:pPr>
          </w:p>
          <w:p w14:paraId="34F4ED78">
            <w:pPr>
              <w:pStyle w:val="2"/>
            </w:pPr>
          </w:p>
          <w:p w14:paraId="39888FDB">
            <w:pPr>
              <w:pStyle w:val="2"/>
            </w:pPr>
          </w:p>
          <w:p w14:paraId="16C7C722">
            <w:pPr>
              <w:pStyle w:val="2"/>
            </w:pPr>
          </w:p>
          <w:p w14:paraId="0709945E">
            <w:pPr>
              <w:pStyle w:val="2"/>
            </w:pPr>
          </w:p>
          <w:p w14:paraId="090532AD">
            <w:pPr>
              <w:pStyle w:val="2"/>
            </w:pPr>
          </w:p>
          <w:p w14:paraId="36652257">
            <w:pPr>
              <w:pStyle w:val="2"/>
            </w:pPr>
          </w:p>
          <w:p w14:paraId="69AFB776">
            <w:pPr>
              <w:pStyle w:val="2"/>
            </w:pPr>
          </w:p>
          <w:p w14:paraId="624500A5">
            <w:pPr>
              <w:pStyle w:val="2"/>
            </w:pPr>
          </w:p>
          <w:p w14:paraId="1572A99A">
            <w:pPr>
              <w:pStyle w:val="2"/>
            </w:pPr>
          </w:p>
          <w:p w14:paraId="1A70E08B">
            <w:pPr>
              <w:pStyle w:val="2"/>
              <w:jc w:val="center"/>
              <w:rPr>
                <w:rFonts w:ascii="黑体" w:eastAsia="黑体"/>
              </w:rPr>
            </w:pPr>
          </w:p>
          <w:p w14:paraId="66C5B088">
            <w:pPr>
              <w:pStyle w:val="2"/>
              <w:spacing w:before="156" w:beforeLines="50"/>
              <w:rPr>
                <w:rFonts w:ascii="黑体" w:eastAsia="黑体"/>
                <w:sz w:val="24"/>
                <w:szCs w:val="24"/>
              </w:rPr>
            </w:pPr>
          </w:p>
          <w:p w14:paraId="4B64C218">
            <w:pPr>
              <w:pStyle w:val="2"/>
              <w:spacing w:before="156" w:beforeLines="50"/>
              <w:rPr>
                <w:rFonts w:ascii="黑体" w:eastAsia="黑体"/>
                <w:sz w:val="24"/>
                <w:szCs w:val="24"/>
              </w:rPr>
            </w:pPr>
          </w:p>
          <w:p w14:paraId="03701ACF">
            <w:pPr>
              <w:pStyle w:val="2"/>
              <w:spacing w:before="156" w:beforeLines="50"/>
              <w:rPr>
                <w:rFonts w:ascii="黑体" w:eastAsia="黑体"/>
                <w:sz w:val="24"/>
                <w:szCs w:val="24"/>
              </w:rPr>
            </w:pPr>
          </w:p>
          <w:p w14:paraId="2665717C">
            <w:pPr>
              <w:pStyle w:val="2"/>
              <w:spacing w:before="156" w:beforeLines="50"/>
              <w:rPr>
                <w:rFonts w:ascii="黑体" w:eastAsia="黑体"/>
                <w:sz w:val="24"/>
                <w:szCs w:val="24"/>
              </w:rPr>
            </w:pPr>
          </w:p>
          <w:p w14:paraId="31F5F8B9">
            <w:pPr>
              <w:pStyle w:val="2"/>
              <w:spacing w:before="156" w:beforeLines="50"/>
              <w:rPr>
                <w:rFonts w:ascii="黑体" w:eastAsia="黑体"/>
                <w:sz w:val="24"/>
                <w:szCs w:val="24"/>
              </w:rPr>
            </w:pPr>
          </w:p>
          <w:p w14:paraId="247DAAFF">
            <w:pPr>
              <w:pStyle w:val="2"/>
              <w:spacing w:before="156" w:beforeLines="50"/>
              <w:rPr>
                <w:rFonts w:ascii="黑体" w:eastAsia="黑体"/>
                <w:sz w:val="24"/>
                <w:szCs w:val="24"/>
              </w:rPr>
            </w:pPr>
          </w:p>
          <w:p w14:paraId="451BBEBB">
            <w:pPr>
              <w:pStyle w:val="2"/>
              <w:spacing w:before="156" w:beforeLines="50"/>
              <w:rPr>
                <w:rFonts w:ascii="黑体" w:eastAsia="黑体"/>
                <w:sz w:val="24"/>
                <w:szCs w:val="24"/>
              </w:rPr>
            </w:pPr>
          </w:p>
          <w:p w14:paraId="67D8904A">
            <w:pPr>
              <w:pStyle w:val="2"/>
              <w:spacing w:before="156" w:beforeLines="50"/>
              <w:rPr>
                <w:rFonts w:ascii="黑体" w:eastAsia="黑体"/>
                <w:sz w:val="24"/>
                <w:szCs w:val="24"/>
              </w:rPr>
            </w:pPr>
          </w:p>
          <w:p w14:paraId="07AF8656">
            <w:pPr>
              <w:pStyle w:val="2"/>
              <w:spacing w:before="156" w:beforeLines="50"/>
              <w:rPr>
                <w:rFonts w:ascii="黑体" w:eastAsia="黑体"/>
                <w:sz w:val="24"/>
                <w:szCs w:val="24"/>
              </w:rPr>
            </w:pPr>
          </w:p>
          <w:p w14:paraId="2BD5ACD0">
            <w:pPr>
              <w:pStyle w:val="2"/>
              <w:spacing w:before="156" w:beforeLines="50"/>
              <w:rPr>
                <w:rFonts w:ascii="黑体" w:eastAsia="黑体"/>
                <w:sz w:val="24"/>
                <w:szCs w:val="24"/>
              </w:rPr>
            </w:pPr>
          </w:p>
          <w:p w14:paraId="67A6AA7D">
            <w:pPr>
              <w:pStyle w:val="2"/>
              <w:spacing w:before="156" w:beforeLines="50"/>
              <w:rPr>
                <w:rFonts w:ascii="黑体" w:eastAsia="黑体"/>
                <w:sz w:val="24"/>
                <w:szCs w:val="24"/>
              </w:rPr>
            </w:pPr>
          </w:p>
        </w:tc>
      </w:tr>
    </w:tbl>
    <w:p w14:paraId="6078042D">
      <w:pPr>
        <w:pStyle w:val="2"/>
        <w:rPr>
          <w:rFonts w:hint="eastAsia" w:ascii="黑体" w:eastAsia="黑体"/>
          <w:sz w:val="32"/>
        </w:rPr>
      </w:pPr>
    </w:p>
    <w:p w14:paraId="2CFCFC58">
      <w:pPr>
        <w:pStyle w:val="2"/>
        <w:rPr>
          <w:rFonts w:hint="eastAsia" w:ascii="黑体" w:eastAsia="黑体"/>
          <w:sz w:val="32"/>
        </w:rPr>
      </w:pPr>
    </w:p>
    <w:p w14:paraId="0392A085">
      <w:pPr>
        <w:pStyle w:val="2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三、研究总结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 w14:paraId="56968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715" w:type="dxa"/>
          </w:tcPr>
          <w:p w14:paraId="79A7212F">
            <w:pPr>
              <w:pStyle w:val="2"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主要内容提示：计划执行情况；成果内容以及研究方法的特色创新；学术价值和应用价值；不足和问题；尚需深入研究的问题。</w:t>
            </w:r>
          </w:p>
          <w:p w14:paraId="0B1D9F4C">
            <w:pPr>
              <w:pStyle w:val="2"/>
              <w:ind w:firstLine="360" w:firstLineChars="200"/>
              <w:rPr>
                <w:rFonts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2976632E">
            <w:pPr>
              <w:pStyle w:val="2"/>
              <w:ind w:firstLine="360" w:firstLineChars="200"/>
              <w:rPr>
                <w:rFonts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25BD3082">
            <w:pPr>
              <w:pStyle w:val="2"/>
              <w:ind w:firstLine="360" w:firstLineChars="200"/>
              <w:rPr>
                <w:rFonts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2DABD3A6">
            <w:pPr>
              <w:pStyle w:val="2"/>
              <w:ind w:firstLine="360" w:firstLineChars="200"/>
              <w:rPr>
                <w:rFonts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1924CFCB">
            <w:pPr>
              <w:pStyle w:val="2"/>
              <w:ind w:firstLine="360" w:firstLineChars="200"/>
              <w:rPr>
                <w:rFonts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197A7476">
            <w:pPr>
              <w:pStyle w:val="2"/>
              <w:ind w:firstLine="360" w:firstLineChars="200"/>
              <w:rPr>
                <w:rFonts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1DB12911">
            <w:pPr>
              <w:pStyle w:val="2"/>
              <w:ind w:firstLine="360" w:firstLineChars="200"/>
              <w:rPr>
                <w:rFonts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236FC266">
            <w:pPr>
              <w:pStyle w:val="2"/>
              <w:ind w:firstLine="360" w:firstLineChars="200"/>
              <w:rPr>
                <w:rFonts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795AA102">
            <w:pPr>
              <w:pStyle w:val="2"/>
              <w:ind w:firstLine="360" w:firstLineChars="200"/>
              <w:rPr>
                <w:rFonts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323264E4">
            <w:pPr>
              <w:pStyle w:val="2"/>
              <w:ind w:firstLine="360" w:firstLineChars="200"/>
              <w:rPr>
                <w:rFonts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7DC99C0F">
            <w:pPr>
              <w:pStyle w:val="2"/>
              <w:ind w:firstLine="360" w:firstLineChars="200"/>
              <w:rPr>
                <w:rFonts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19D28DFD">
            <w:pPr>
              <w:pStyle w:val="2"/>
              <w:ind w:firstLine="360" w:firstLineChars="200"/>
              <w:rPr>
                <w:rFonts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6C7FB6D5">
            <w:pPr>
              <w:pStyle w:val="2"/>
              <w:ind w:firstLine="360" w:firstLineChars="200"/>
              <w:rPr>
                <w:rFonts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028C57A8">
            <w:pPr>
              <w:pStyle w:val="2"/>
              <w:ind w:firstLine="360" w:firstLineChars="200"/>
              <w:rPr>
                <w:rFonts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6DE18FEC">
            <w:pPr>
              <w:pStyle w:val="2"/>
              <w:ind w:firstLine="360" w:firstLineChars="200"/>
              <w:rPr>
                <w:rFonts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22734FFA">
            <w:pPr>
              <w:pStyle w:val="2"/>
              <w:ind w:firstLine="360" w:firstLineChars="200"/>
              <w:rPr>
                <w:rFonts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1F7BC270">
            <w:pPr>
              <w:pStyle w:val="2"/>
              <w:ind w:firstLine="360" w:firstLineChars="200"/>
              <w:rPr>
                <w:rFonts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0BCAFEA7">
            <w:pPr>
              <w:pStyle w:val="2"/>
              <w:ind w:firstLine="360" w:firstLineChars="200"/>
              <w:rPr>
                <w:rFonts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64CC9402">
            <w:pPr>
              <w:pStyle w:val="2"/>
              <w:ind w:firstLine="360" w:firstLineChars="200"/>
              <w:rPr>
                <w:rFonts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77B1B2E2">
            <w:pPr>
              <w:pStyle w:val="2"/>
              <w:ind w:firstLine="360" w:firstLineChars="200"/>
              <w:rPr>
                <w:rFonts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16CAFE5A">
            <w:pPr>
              <w:pStyle w:val="2"/>
              <w:ind w:firstLine="360" w:firstLineChars="200"/>
              <w:rPr>
                <w:rFonts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6F2DE8B5">
            <w:pPr>
              <w:pStyle w:val="2"/>
              <w:ind w:firstLine="360" w:firstLineChars="200"/>
              <w:rPr>
                <w:rFonts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04A0626E">
            <w:pPr>
              <w:pStyle w:val="2"/>
              <w:ind w:firstLine="360" w:firstLineChars="200"/>
              <w:rPr>
                <w:rFonts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77EFADF8">
            <w:pPr>
              <w:pStyle w:val="2"/>
              <w:ind w:firstLine="360" w:firstLineChars="200"/>
              <w:rPr>
                <w:rFonts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714D460D">
            <w:pPr>
              <w:pStyle w:val="2"/>
              <w:ind w:firstLine="360" w:firstLineChars="200"/>
              <w:rPr>
                <w:rFonts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32FAF8EB">
            <w:pPr>
              <w:pStyle w:val="2"/>
              <w:ind w:firstLine="360" w:firstLineChars="200"/>
              <w:rPr>
                <w:rFonts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7969B33E">
            <w:pPr>
              <w:pStyle w:val="2"/>
              <w:ind w:firstLine="360" w:firstLineChars="200"/>
              <w:rPr>
                <w:rFonts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219B5C11">
            <w:pPr>
              <w:pStyle w:val="2"/>
              <w:ind w:firstLine="360" w:firstLineChars="200"/>
              <w:rPr>
                <w:rFonts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3F32E2F3">
            <w:pPr>
              <w:pStyle w:val="2"/>
              <w:ind w:firstLine="360" w:firstLineChars="200"/>
              <w:rPr>
                <w:rFonts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6F75CDC3">
            <w:pPr>
              <w:pStyle w:val="2"/>
              <w:ind w:firstLine="360" w:firstLineChars="200"/>
              <w:rPr>
                <w:rFonts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4D163918">
            <w:pPr>
              <w:pStyle w:val="2"/>
              <w:ind w:firstLine="360" w:firstLineChars="200"/>
              <w:rPr>
                <w:rFonts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56638646">
            <w:pPr>
              <w:pStyle w:val="2"/>
              <w:ind w:firstLine="360" w:firstLineChars="200"/>
              <w:rPr>
                <w:rFonts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1DB574DC">
            <w:pPr>
              <w:pStyle w:val="2"/>
              <w:ind w:firstLine="360" w:firstLineChars="200"/>
              <w:rPr>
                <w:rFonts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00A9B898">
            <w:pPr>
              <w:pStyle w:val="2"/>
              <w:ind w:firstLine="360" w:firstLineChars="200"/>
              <w:rPr>
                <w:rFonts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14:paraId="559F6BD4">
            <w:pPr>
              <w:pStyle w:val="2"/>
              <w:rPr>
                <w:rFonts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Verdana" w:hAnsi="Verdana" w:cs="Times New Roman"/>
                <w:color w:val="333333"/>
                <w:sz w:val="18"/>
                <w:szCs w:val="18"/>
                <w:shd w:val="clear" w:color="auto" w:fill="FFFFFF"/>
              </w:rPr>
              <w:t xml:space="preserve">    </w:t>
            </w:r>
          </w:p>
          <w:p w14:paraId="709A51B0">
            <w:pPr>
              <w:pStyle w:val="2"/>
              <w:ind w:firstLine="420" w:firstLineChars="200"/>
            </w:pPr>
          </w:p>
          <w:p w14:paraId="2EF0EA66">
            <w:pPr>
              <w:pStyle w:val="2"/>
              <w:ind w:firstLine="420" w:firstLineChars="200"/>
            </w:pPr>
          </w:p>
        </w:tc>
      </w:tr>
      <w:tr w14:paraId="30B97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715" w:type="dxa"/>
          </w:tcPr>
          <w:p w14:paraId="6A386A97">
            <w:pPr>
              <w:pStyle w:val="2"/>
            </w:pPr>
            <w:r>
              <w:rPr>
                <w:rFonts w:hint="eastAsia"/>
              </w:rPr>
              <w:t>　　　　　　　　　　项目负责人签字：　　　　　　　　　　　　　　年　　月　　日</w:t>
            </w:r>
          </w:p>
          <w:p w14:paraId="57909923">
            <w:pPr>
              <w:pStyle w:val="2"/>
              <w:ind w:firstLine="420" w:firstLineChars="200"/>
            </w:pPr>
            <w:r>
              <w:rPr>
                <w:rFonts w:hint="eastAsia"/>
              </w:rPr>
              <w:t>　　　</w:t>
            </w:r>
          </w:p>
        </w:tc>
      </w:tr>
    </w:tbl>
    <w:p w14:paraId="0E5F0BE0">
      <w:pPr>
        <w:pStyle w:val="2"/>
        <w:rPr>
          <w:rFonts w:hint="eastAsia" w:ascii="黑体" w:eastAsia="黑体"/>
          <w:sz w:val="32"/>
        </w:rPr>
      </w:pPr>
    </w:p>
    <w:p w14:paraId="1DFFA4ED">
      <w:pPr>
        <w:pStyle w:val="2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四、成果鉴定意见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3"/>
      </w:tblGrid>
      <w:tr w14:paraId="6DE5E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0" w:hRule="atLeast"/>
        </w:trPr>
        <w:tc>
          <w:tcPr>
            <w:tcW w:w="8803" w:type="dxa"/>
          </w:tcPr>
          <w:p w14:paraId="635F7750">
            <w:pPr>
              <w:pStyle w:val="2"/>
            </w:pPr>
          </w:p>
          <w:p w14:paraId="5667223B">
            <w:pPr>
              <w:pStyle w:val="2"/>
              <w:ind w:firstLine="420" w:firstLineChars="200"/>
            </w:pPr>
            <w:r>
              <w:rPr>
                <w:rFonts w:hint="eastAsia"/>
              </w:rPr>
              <w:t>本栏不填内容，由江苏省综合交通运输学会航海分会负责组织专家鉴定。</w:t>
            </w:r>
          </w:p>
          <w:p w14:paraId="04540253">
            <w:pPr>
              <w:pStyle w:val="2"/>
              <w:ind w:firstLine="420" w:firstLineChars="200"/>
            </w:pPr>
          </w:p>
          <w:p w14:paraId="04920F24">
            <w:pPr>
              <w:pStyle w:val="2"/>
              <w:ind w:firstLine="420" w:firstLineChars="200"/>
            </w:pPr>
          </w:p>
          <w:p w14:paraId="5ECD6359">
            <w:pPr>
              <w:pStyle w:val="2"/>
              <w:ind w:firstLine="420" w:firstLineChars="200"/>
            </w:pPr>
          </w:p>
          <w:p w14:paraId="4CA70313">
            <w:pPr>
              <w:pStyle w:val="2"/>
              <w:ind w:firstLine="420" w:firstLineChars="200"/>
            </w:pPr>
          </w:p>
          <w:p w14:paraId="489BD9E7">
            <w:pPr>
              <w:pStyle w:val="2"/>
              <w:ind w:firstLine="420" w:firstLineChars="200"/>
            </w:pPr>
          </w:p>
          <w:p w14:paraId="3C6A743E">
            <w:pPr>
              <w:pStyle w:val="2"/>
            </w:pPr>
          </w:p>
        </w:tc>
      </w:tr>
    </w:tbl>
    <w:p w14:paraId="5F58A1BC">
      <w:pPr>
        <w:pStyle w:val="2"/>
      </w:pPr>
    </w:p>
    <w:p w14:paraId="0D7DBE6B">
      <w:pPr>
        <w:pStyle w:val="2"/>
        <w:rPr>
          <w:rFonts w:hint="eastAsia" w:ascii="黑体" w:eastAsia="黑体"/>
          <w:sz w:val="32"/>
        </w:rPr>
      </w:pPr>
    </w:p>
    <w:p w14:paraId="25058452">
      <w:pPr>
        <w:pStyle w:val="2"/>
        <w:rPr>
          <w:rFonts w:ascii="黑体" w:eastAsia="黑体"/>
          <w:sz w:val="32"/>
        </w:rPr>
      </w:pPr>
      <w:bookmarkStart w:id="0" w:name="_GoBack"/>
      <w:bookmarkEnd w:id="0"/>
      <w:r>
        <w:rPr>
          <w:rFonts w:hint="eastAsia" w:ascii="黑体" w:eastAsia="黑体"/>
          <w:sz w:val="32"/>
        </w:rPr>
        <w:t>五、江苏省综合交通运输学会航海分会意见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3"/>
      </w:tblGrid>
      <w:tr w14:paraId="36E07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</w:trPr>
        <w:tc>
          <w:tcPr>
            <w:tcW w:w="8803" w:type="dxa"/>
          </w:tcPr>
          <w:p w14:paraId="30366872">
            <w:pPr>
              <w:pStyle w:val="2"/>
              <w:ind w:firstLine="840" w:firstLineChars="400"/>
            </w:pPr>
          </w:p>
          <w:p w14:paraId="646C13A2">
            <w:pPr>
              <w:pStyle w:val="2"/>
              <w:ind w:firstLine="840" w:firstLineChars="400"/>
            </w:pPr>
          </w:p>
          <w:p w14:paraId="60FFCE6F">
            <w:pPr>
              <w:pStyle w:val="2"/>
              <w:ind w:firstLine="840" w:firstLineChars="400"/>
            </w:pPr>
          </w:p>
          <w:p w14:paraId="20B1A425">
            <w:pPr>
              <w:pStyle w:val="2"/>
              <w:ind w:firstLine="840" w:firstLineChars="400"/>
            </w:pPr>
          </w:p>
          <w:p w14:paraId="7E889C7B">
            <w:pPr>
              <w:pStyle w:val="2"/>
              <w:ind w:firstLine="840" w:firstLineChars="400"/>
            </w:pPr>
          </w:p>
          <w:p w14:paraId="66A1F17B">
            <w:pPr>
              <w:pStyle w:val="2"/>
              <w:ind w:firstLine="840" w:firstLineChars="400"/>
            </w:pPr>
          </w:p>
          <w:p w14:paraId="0F77FAE1">
            <w:pPr>
              <w:pStyle w:val="2"/>
              <w:ind w:firstLine="840" w:firstLineChars="400"/>
            </w:pPr>
          </w:p>
          <w:p w14:paraId="6A166CB3">
            <w:pPr>
              <w:pStyle w:val="2"/>
              <w:ind w:firstLine="840" w:firstLineChars="400"/>
            </w:pPr>
          </w:p>
          <w:p w14:paraId="37C191FE">
            <w:pPr>
              <w:pStyle w:val="2"/>
              <w:ind w:firstLine="840" w:firstLineChars="400"/>
            </w:pPr>
          </w:p>
          <w:p w14:paraId="08B72E67">
            <w:pPr>
              <w:pStyle w:val="2"/>
              <w:ind w:firstLine="840" w:firstLineChars="400"/>
            </w:pPr>
          </w:p>
          <w:p w14:paraId="7B324AD0">
            <w:pPr>
              <w:pStyle w:val="2"/>
              <w:ind w:firstLine="840" w:firstLineChars="400"/>
            </w:pPr>
          </w:p>
          <w:p w14:paraId="764B362C">
            <w:pPr>
              <w:pStyle w:val="2"/>
              <w:ind w:firstLine="840" w:firstLineChars="400"/>
            </w:pPr>
          </w:p>
          <w:p w14:paraId="7E25606A">
            <w:pPr>
              <w:pStyle w:val="2"/>
            </w:pPr>
          </w:p>
          <w:p w14:paraId="2D7BA2C9">
            <w:pPr>
              <w:pStyle w:val="2"/>
              <w:ind w:firstLine="840" w:firstLineChars="400"/>
            </w:pPr>
          </w:p>
          <w:p w14:paraId="2A2B8813">
            <w:pPr>
              <w:pStyle w:val="2"/>
              <w:ind w:firstLine="1260" w:firstLineChars="600"/>
            </w:pPr>
            <w:r>
              <w:t xml:space="preserve">               </w:t>
            </w:r>
            <w:r>
              <w:rPr>
                <w:rFonts w:hint="eastAsia"/>
              </w:rPr>
              <w:t>负责人（签章）</w:t>
            </w:r>
          </w:p>
          <w:p w14:paraId="03E465DA">
            <w:pPr>
              <w:pStyle w:val="2"/>
              <w:spacing w:after="156" w:afterLines="50"/>
              <w:ind w:firstLine="3990" w:firstLineChars="1900"/>
            </w:pPr>
            <w:r>
              <w:rPr>
                <w:rFonts w:hint="eastAsia"/>
              </w:rPr>
              <w:t>　　　　　　　　　　　　　年</w:t>
            </w:r>
            <w:r>
              <w:t xml:space="preserve"> </w:t>
            </w:r>
            <w:r>
              <w:rPr>
                <w:rFonts w:hint="eastAsia"/>
              </w:rPr>
              <w:t>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　日</w:t>
            </w:r>
          </w:p>
        </w:tc>
      </w:tr>
    </w:tbl>
    <w:p w14:paraId="453583CD">
      <w:pPr>
        <w:rPr>
          <w:rFonts w:ascii="仿宋_GB2312" w:hAnsi="宋体" w:eastAsia="仿宋_GB2312" w:cs="宋体"/>
          <w:kern w:val="0"/>
          <w:sz w:val="28"/>
          <w:szCs w:val="28"/>
        </w:rPr>
      </w:pPr>
    </w:p>
    <w:p w14:paraId="5B26F66F">
      <w:pP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附件3</w:t>
      </w:r>
    </w:p>
    <w:p w14:paraId="5E1BC161">
      <w:pPr>
        <w:autoSpaceDE w:val="0"/>
        <w:autoSpaceDN w:val="0"/>
        <w:adjustRightInd w:val="0"/>
        <w:jc w:val="center"/>
        <w:rPr>
          <w:rFonts w:hint="eastAsia" w:ascii="楷体_GB2312" w:eastAsia="楷体_GB2312" w:cs="楷体_GB2312"/>
          <w:b/>
          <w:bCs/>
          <w:kern w:val="0"/>
          <w:sz w:val="44"/>
          <w:szCs w:val="44"/>
        </w:rPr>
      </w:pPr>
      <w:r>
        <w:rPr>
          <w:rFonts w:hint="eastAsia" w:ascii="楷体_GB2312" w:eastAsia="楷体_GB2312" w:cs="楷体_GB2312"/>
          <w:b/>
          <w:bCs/>
          <w:kern w:val="0"/>
          <w:sz w:val="44"/>
          <w:szCs w:val="44"/>
        </w:rPr>
        <w:t>江苏省综合交通运输学会航海分会</w:t>
      </w:r>
    </w:p>
    <w:p w14:paraId="522B55ED">
      <w:pPr>
        <w:autoSpaceDE w:val="0"/>
        <w:autoSpaceDN w:val="0"/>
        <w:adjustRightInd w:val="0"/>
        <w:jc w:val="center"/>
        <w:rPr>
          <w:rFonts w:hint="eastAsia" w:ascii="楷体_GB2312" w:eastAsia="楷体_GB2312" w:cs="楷体_GB2312"/>
          <w:b/>
          <w:bCs/>
          <w:kern w:val="0"/>
          <w:sz w:val="44"/>
          <w:szCs w:val="44"/>
        </w:rPr>
      </w:pPr>
      <w:r>
        <w:rPr>
          <w:rFonts w:hint="eastAsia" w:ascii="楷体_GB2312" w:eastAsia="楷体_GB2312" w:cs="楷体_GB2312"/>
          <w:b/>
          <w:bCs/>
          <w:kern w:val="0"/>
          <w:sz w:val="44"/>
          <w:szCs w:val="44"/>
        </w:rPr>
        <w:t>建言献策格式</w:t>
      </w:r>
    </w:p>
    <w:p w14:paraId="544BB729">
      <w:pPr>
        <w:autoSpaceDE w:val="0"/>
        <w:autoSpaceDN w:val="0"/>
        <w:adjustRightInd w:val="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</w:p>
    <w:p w14:paraId="4B85DD31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题目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：一般表述为“关于……的建议”。</w:t>
      </w:r>
    </w:p>
    <w:p w14:paraId="743B1000">
      <w:pPr>
        <w:autoSpaceDE w:val="0"/>
        <w:autoSpaceDN w:val="0"/>
        <w:adjustRightInd w:val="0"/>
        <w:jc w:val="left"/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正文：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原则上按照“基本情况、问题分析、具体建议”格式撰写，做到实事求是，突出重点，结构严谨，条理清晰，简明扼要，字数控制在</w:t>
      </w:r>
      <w:r>
        <w:rPr>
          <w:rFonts w:hint="eastAsia" w:ascii="TimesNewRomanPS-BoldMT" w:eastAsia="TimesNewRomanPS-BoldMT" w:cs="TimesNewRomanPS-BoldMT"/>
          <w:b/>
          <w:bCs/>
          <w:kern w:val="0"/>
          <w:sz w:val="32"/>
          <w:szCs w:val="32"/>
          <w:lang w:val="en-US" w:eastAsia="zh-CN"/>
        </w:rPr>
        <w:t>3</w:t>
      </w:r>
      <w:r>
        <w:rPr>
          <w:rFonts w:ascii="TimesNewRomanPS-BoldMT" w:eastAsia="TimesNewRomanPS-BoldMT" w:cs="TimesNewRomanPS-BoldMT"/>
          <w:b/>
          <w:bCs/>
          <w:kern w:val="0"/>
          <w:sz w:val="32"/>
          <w:szCs w:val="32"/>
        </w:rPr>
        <w:t xml:space="preserve">000 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字以内，防止“论文式”的长篇大论、“说教式”的空洞理论和“科普式”的学术文章。</w:t>
      </w:r>
    </w:p>
    <w:p w14:paraId="7FEA0FDD">
      <w:pPr>
        <w:rPr>
          <w:rFonts w:hint="default" w:ascii="仿宋_GB2312" w:hAnsi="宋体" w:eastAsia="仿宋_GB2312" w:cs="宋体"/>
          <w:kern w:val="0"/>
          <w:sz w:val="28"/>
          <w:szCs w:val="28"/>
          <w:lang w:val="en-US" w:eastAsia="zh-CN"/>
        </w:rPr>
      </w:pPr>
    </w:p>
    <w:sectPr>
      <w:footerReference r:id="rId4" w:type="default"/>
      <w:footerReference r:id="rId5" w:type="even"/>
      <w:pgSz w:w="11906" w:h="16838"/>
      <w:pgMar w:top="1713" w:right="1531" w:bottom="1091" w:left="1680" w:header="851" w:footer="1418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sNewRomanPS-BoldMT">
    <w:altName w:val="宋体"/>
    <w:panose1 w:val="02020503050405090304"/>
    <w:charset w:val="86"/>
    <w:family w:val="auto"/>
    <w:pitch w:val="default"/>
    <w:sig w:usb0="00000000" w:usb1="00000000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57CA3">
    <w:pPr>
      <w:pStyle w:val="5"/>
      <w:framePr w:wrap="around" w:vAnchor="text" w:hAnchor="margin" w:xAlign="outside" w:y="1"/>
      <w:rPr>
        <w:rStyle w:val="10"/>
        <w:sz w:val="32"/>
      </w:rPr>
    </w:pPr>
    <w:r>
      <w:rPr>
        <w:rStyle w:val="10"/>
        <w:rFonts w:hint="eastAsia"/>
        <w:sz w:val="32"/>
      </w:rPr>
      <w:t xml:space="preserve">— </w:t>
    </w:r>
    <w:r>
      <w:rPr>
        <w:sz w:val="32"/>
      </w:rPr>
      <w:fldChar w:fldCharType="begin"/>
    </w:r>
    <w:r>
      <w:rPr>
        <w:rStyle w:val="10"/>
        <w:sz w:val="32"/>
      </w:rPr>
      <w:instrText xml:space="preserve">PAGE  </w:instrText>
    </w:r>
    <w:r>
      <w:rPr>
        <w:sz w:val="32"/>
      </w:rPr>
      <w:fldChar w:fldCharType="separate"/>
    </w:r>
    <w:r>
      <w:rPr>
        <w:rStyle w:val="10"/>
        <w:sz w:val="32"/>
      </w:rPr>
      <w:t>5</w:t>
    </w:r>
    <w:r>
      <w:rPr>
        <w:sz w:val="32"/>
      </w:rPr>
      <w:fldChar w:fldCharType="end"/>
    </w:r>
    <w:r>
      <w:rPr>
        <w:rStyle w:val="10"/>
        <w:rFonts w:hint="eastAsia"/>
        <w:sz w:val="32"/>
      </w:rPr>
      <w:t xml:space="preserve"> —</w:t>
    </w:r>
  </w:p>
  <w:p w14:paraId="741806ED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41B04">
    <w:pPr>
      <w:pStyle w:val="5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4252AAE3"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5FA5E9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kNmIzNzc1OGFjYmQ5YWNjMmVjYWJiNDQ0YWMifQ=="/>
  </w:docVars>
  <w:rsids>
    <w:rsidRoot w:val="001E5004"/>
    <w:rsid w:val="0004064F"/>
    <w:rsid w:val="00041F84"/>
    <w:rsid w:val="00050A0B"/>
    <w:rsid w:val="00052B91"/>
    <w:rsid w:val="00077870"/>
    <w:rsid w:val="000934E9"/>
    <w:rsid w:val="000B2CD0"/>
    <w:rsid w:val="000F15B5"/>
    <w:rsid w:val="00133A44"/>
    <w:rsid w:val="001842F8"/>
    <w:rsid w:val="001C003C"/>
    <w:rsid w:val="001E5004"/>
    <w:rsid w:val="00216220"/>
    <w:rsid w:val="00223E8B"/>
    <w:rsid w:val="00235861"/>
    <w:rsid w:val="00242FAB"/>
    <w:rsid w:val="00277714"/>
    <w:rsid w:val="002A183D"/>
    <w:rsid w:val="002B2E5F"/>
    <w:rsid w:val="002C3160"/>
    <w:rsid w:val="002E5AB2"/>
    <w:rsid w:val="003114DB"/>
    <w:rsid w:val="003154DB"/>
    <w:rsid w:val="00323F12"/>
    <w:rsid w:val="003852A6"/>
    <w:rsid w:val="00386D18"/>
    <w:rsid w:val="003E5F07"/>
    <w:rsid w:val="003F6981"/>
    <w:rsid w:val="004025B5"/>
    <w:rsid w:val="0041251E"/>
    <w:rsid w:val="00431BAA"/>
    <w:rsid w:val="0044238D"/>
    <w:rsid w:val="00442DDC"/>
    <w:rsid w:val="00447FC2"/>
    <w:rsid w:val="00472DB6"/>
    <w:rsid w:val="004C03A7"/>
    <w:rsid w:val="00504340"/>
    <w:rsid w:val="00522A04"/>
    <w:rsid w:val="00593937"/>
    <w:rsid w:val="005A76D0"/>
    <w:rsid w:val="005C0891"/>
    <w:rsid w:val="005F6B42"/>
    <w:rsid w:val="0064212F"/>
    <w:rsid w:val="006566D5"/>
    <w:rsid w:val="00687D53"/>
    <w:rsid w:val="006B11D0"/>
    <w:rsid w:val="006E4C26"/>
    <w:rsid w:val="006E7183"/>
    <w:rsid w:val="007138FE"/>
    <w:rsid w:val="00717A92"/>
    <w:rsid w:val="0072173B"/>
    <w:rsid w:val="00736A8F"/>
    <w:rsid w:val="00741FB3"/>
    <w:rsid w:val="00766660"/>
    <w:rsid w:val="007872F8"/>
    <w:rsid w:val="007A11BD"/>
    <w:rsid w:val="007A267B"/>
    <w:rsid w:val="008110CC"/>
    <w:rsid w:val="0081152B"/>
    <w:rsid w:val="00836E93"/>
    <w:rsid w:val="008476BE"/>
    <w:rsid w:val="00873761"/>
    <w:rsid w:val="0087742F"/>
    <w:rsid w:val="008B34FF"/>
    <w:rsid w:val="0091660E"/>
    <w:rsid w:val="00944887"/>
    <w:rsid w:val="009528D5"/>
    <w:rsid w:val="00976507"/>
    <w:rsid w:val="009B14EE"/>
    <w:rsid w:val="009E5D44"/>
    <w:rsid w:val="00A0533B"/>
    <w:rsid w:val="00A237EA"/>
    <w:rsid w:val="00A500FF"/>
    <w:rsid w:val="00A95065"/>
    <w:rsid w:val="00B03307"/>
    <w:rsid w:val="00B719A9"/>
    <w:rsid w:val="00B834E5"/>
    <w:rsid w:val="00BC44C3"/>
    <w:rsid w:val="00BE40AD"/>
    <w:rsid w:val="00BF0CBF"/>
    <w:rsid w:val="00C04AD3"/>
    <w:rsid w:val="00C5574D"/>
    <w:rsid w:val="00C82566"/>
    <w:rsid w:val="00CA6FD5"/>
    <w:rsid w:val="00CF7AA7"/>
    <w:rsid w:val="00D2352D"/>
    <w:rsid w:val="00D35353"/>
    <w:rsid w:val="00D444AD"/>
    <w:rsid w:val="00D5092A"/>
    <w:rsid w:val="00D51DFC"/>
    <w:rsid w:val="00D710E1"/>
    <w:rsid w:val="00DB21ED"/>
    <w:rsid w:val="00DD28E1"/>
    <w:rsid w:val="00DE764E"/>
    <w:rsid w:val="00E54A91"/>
    <w:rsid w:val="00E67E21"/>
    <w:rsid w:val="00E746CB"/>
    <w:rsid w:val="00E96B50"/>
    <w:rsid w:val="00EB1254"/>
    <w:rsid w:val="00EE19A0"/>
    <w:rsid w:val="00F55236"/>
    <w:rsid w:val="00F55CC9"/>
    <w:rsid w:val="00F57218"/>
    <w:rsid w:val="00F73339"/>
    <w:rsid w:val="00FA0660"/>
    <w:rsid w:val="00FA5CD1"/>
    <w:rsid w:val="00FB120C"/>
    <w:rsid w:val="00FB193D"/>
    <w:rsid w:val="00FC2C37"/>
    <w:rsid w:val="00FE74A1"/>
    <w:rsid w:val="00FF1DA0"/>
    <w:rsid w:val="37AF75AF"/>
    <w:rsid w:val="3AAE6862"/>
    <w:rsid w:val="4C0D5696"/>
    <w:rsid w:val="688054F0"/>
    <w:rsid w:val="7DCFAE76"/>
    <w:rsid w:val="9DEF644F"/>
    <w:rsid w:val="AEF9D5BD"/>
    <w:rsid w:val="CEBF2D67"/>
    <w:rsid w:val="EC7FE303"/>
    <w:rsid w:val="EFF9F20B"/>
    <w:rsid w:val="F6FCAA4A"/>
    <w:rsid w:val="FBEA247A"/>
    <w:rsid w:val="FF77ACC9"/>
    <w:rsid w:val="FFFD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iPriority w:val="0"/>
    <w:rPr>
      <w:rFonts w:ascii="宋体" w:hAnsi="Courier New" w:cs="Courier New"/>
      <w:szCs w:val="21"/>
    </w:rPr>
  </w:style>
  <w:style w:type="paragraph" w:styleId="3">
    <w:name w:val="Date"/>
    <w:basedOn w:val="1"/>
    <w:next w:val="1"/>
    <w:link w:val="14"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Char"/>
    <w:basedOn w:val="1"/>
    <w:qFormat/>
    <w:uiPriority w:val="0"/>
    <w:rPr>
      <w:rFonts w:eastAsia="仿宋_GB2312"/>
      <w:sz w:val="32"/>
      <w:szCs w:val="32"/>
    </w:rPr>
  </w:style>
  <w:style w:type="character" w:customStyle="1" w:styleId="13">
    <w:name w:val="纯文本 Char"/>
    <w:basedOn w:val="9"/>
    <w:link w:val="2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4">
    <w:name w:val="日期 Char"/>
    <w:basedOn w:val="9"/>
    <w:link w:val="3"/>
    <w:uiPriority w:val="0"/>
    <w:rPr>
      <w:kern w:val="2"/>
      <w:sz w:val="21"/>
      <w:szCs w:val="24"/>
    </w:rPr>
  </w:style>
  <w:style w:type="paragraph" w:customStyle="1" w:styleId="15">
    <w:name w:val="无列表1"/>
    <w:autoRedefine/>
    <w:semiHidden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1550</Words>
  <Characters>1685</Characters>
  <Lines>15</Lines>
  <Paragraphs>4</Paragraphs>
  <TotalTime>2</TotalTime>
  <ScaleCrop>false</ScaleCrop>
  <LinksUpToDate>false</LinksUpToDate>
  <CharactersWithSpaces>2013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2024-06-24T19:56:00Z</dcterms:created>
  <dc:creator>微软用户</dc:creator>
  <cp:lastModifiedBy>顾滢</cp:lastModifiedBy>
  <cp:lastPrinted>2015-11-18T16:40:00Z</cp:lastPrinted>
  <dcterms:modified xsi:type="dcterms:W3CDTF">2025-07-15T07:13:55Z</dcterms:modified>
  <dc:title>关于公布江苏省航海学会2011年度科研项目立项评审结果的通知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BFC36349A03C4861A62967D2B972B782</vt:lpwstr>
  </property>
  <property fmtid="{D5CDD505-2E9C-101B-9397-08002B2CF9AE}" pid="4" name="KSOTemplateDocerSaveRecord">
    <vt:lpwstr>eyJoZGlkIjoiOWI4YTQ4NGMxZmIzZDYwMmIwZmRiYTljNGFkMTE4ZDUiLCJ1c2VySWQiOiIxNDYwMTI4NDQ0In0=</vt:lpwstr>
  </property>
</Properties>
</file>